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D8" w:rsidRDefault="00BF163F" w:rsidP="00BF163F">
      <w:pPr>
        <w:jc w:val="center"/>
        <w:rPr>
          <w:b/>
          <w:sz w:val="28"/>
        </w:rPr>
      </w:pPr>
      <w:bookmarkStart w:id="0" w:name="_GoBack"/>
      <w:bookmarkEnd w:id="0"/>
      <w:r w:rsidRPr="00BF163F">
        <w:rPr>
          <w:rFonts w:hint="eastAsia"/>
          <w:b/>
          <w:sz w:val="28"/>
        </w:rPr>
        <w:t>분 할 계 획 서</w:t>
      </w:r>
    </w:p>
    <w:p w:rsidR="00AB65B5" w:rsidRPr="00AB65B5" w:rsidRDefault="00AB65B5" w:rsidP="00BF163F">
      <w:pPr>
        <w:jc w:val="center"/>
        <w:rPr>
          <w:b/>
          <w:sz w:val="22"/>
        </w:rPr>
      </w:pPr>
    </w:p>
    <w:p w:rsidR="00BF163F" w:rsidRDefault="00AB65B5">
      <w:r>
        <w:rPr>
          <w:rFonts w:hint="eastAsia"/>
        </w:rPr>
        <w:t xml:space="preserve">엠텍비젼 주식회사(이하 </w:t>
      </w:r>
      <w:r>
        <w:t>“</w:t>
      </w:r>
      <w:r>
        <w:rPr>
          <w:rFonts w:hint="eastAsia"/>
        </w:rPr>
        <w:t>분할되는 회사</w:t>
      </w:r>
      <w:r>
        <w:t>”</w:t>
      </w:r>
      <w:r>
        <w:rPr>
          <w:rFonts w:hint="eastAsia"/>
        </w:rPr>
        <w:t>라 함)는 상법 제5</w:t>
      </w:r>
      <w:r>
        <w:t>30</w:t>
      </w:r>
      <w:r>
        <w:rPr>
          <w:rFonts w:hint="eastAsia"/>
        </w:rPr>
        <w:t xml:space="preserve">조의 </w:t>
      </w:r>
      <w:r>
        <w:t xml:space="preserve">2 </w:t>
      </w:r>
      <w:r>
        <w:rPr>
          <w:rFonts w:hint="eastAsia"/>
        </w:rPr>
        <w:t>내지 제5</w:t>
      </w:r>
      <w:r>
        <w:t>30</w:t>
      </w:r>
      <w:r>
        <w:rPr>
          <w:rFonts w:hint="eastAsia"/>
        </w:rPr>
        <w:t xml:space="preserve">조의 </w:t>
      </w:r>
      <w:r>
        <w:t>12</w:t>
      </w:r>
      <w:r>
        <w:rPr>
          <w:rFonts w:hint="eastAsia"/>
        </w:rPr>
        <w:t xml:space="preserve">의 규정이 정하는 바에 따라 아래와 같이 물적분할(이하 </w:t>
      </w:r>
      <w:r>
        <w:t>“</w:t>
      </w:r>
      <w:r>
        <w:rPr>
          <w:rFonts w:hint="eastAsia"/>
        </w:rPr>
        <w:t>본건 분할</w:t>
      </w:r>
      <w:r>
        <w:t>”</w:t>
      </w:r>
      <w:r>
        <w:rPr>
          <w:rFonts w:hint="eastAsia"/>
        </w:rPr>
        <w:t xml:space="preserve">이라 함)하여 새로운 회사(이하 </w:t>
      </w:r>
      <w:r>
        <w:t>“</w:t>
      </w:r>
      <w:r>
        <w:rPr>
          <w:rFonts w:hint="eastAsia"/>
        </w:rPr>
        <w:t>분할신설회사</w:t>
      </w:r>
      <w:r>
        <w:t>”</w:t>
      </w:r>
      <w:r>
        <w:rPr>
          <w:rFonts w:hint="eastAsia"/>
        </w:rPr>
        <w:t>라 함)를 설립하기로 하고, 다음과 같이 분할계획서를 작성한다.</w:t>
      </w:r>
    </w:p>
    <w:p w:rsidR="00AB65B5" w:rsidRPr="00AB65B5" w:rsidRDefault="00AB65B5"/>
    <w:p w:rsidR="00AB65B5" w:rsidRPr="00AB65B5" w:rsidRDefault="00AB65B5" w:rsidP="00AB65B5">
      <w:pPr>
        <w:pStyle w:val="a3"/>
        <w:numPr>
          <w:ilvl w:val="0"/>
          <w:numId w:val="1"/>
        </w:numPr>
        <w:ind w:leftChars="0" w:left="284" w:hanging="284"/>
        <w:rPr>
          <w:b/>
          <w:sz w:val="22"/>
        </w:rPr>
      </w:pPr>
      <w:r w:rsidRPr="00AB65B5">
        <w:rPr>
          <w:rFonts w:hint="eastAsia"/>
          <w:b/>
          <w:sz w:val="22"/>
        </w:rPr>
        <w:t>분할의 목적</w:t>
      </w:r>
    </w:p>
    <w:p w:rsidR="00AB65B5" w:rsidRDefault="00AB65B5" w:rsidP="00AB65B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회사가 현재 운영하는 </w:t>
      </w:r>
      <w:r w:rsidR="00501438">
        <w:rPr>
          <w:rFonts w:hint="eastAsia"/>
        </w:rPr>
        <w:t xml:space="preserve">주요 </w:t>
      </w:r>
      <w:r>
        <w:rPr>
          <w:rFonts w:hint="eastAsia"/>
        </w:rPr>
        <w:t xml:space="preserve">사업부문인 </w:t>
      </w:r>
      <w:r>
        <w:t xml:space="preserve">CDR, DSM </w:t>
      </w:r>
      <w:r>
        <w:rPr>
          <w:rFonts w:hint="eastAsia"/>
        </w:rPr>
        <w:t xml:space="preserve">등의 사업은 분할되는 회사의 고유사업으로 운영함으로 급격한 시장변화 및 </w:t>
      </w:r>
      <w:r w:rsidR="00205A0B">
        <w:rPr>
          <w:rFonts w:hint="eastAsia"/>
        </w:rPr>
        <w:t>원가경쟁력 강화에 집중을 함으로 기업가치를 극대화하고자 한다.</w:t>
      </w:r>
    </w:p>
    <w:p w:rsidR="00227367" w:rsidRDefault="00205A0B" w:rsidP="00AB65B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분할신설회사는 아직 사업활성화가 되지 않은 기술자산</w:t>
      </w:r>
      <w:r w:rsidR="0044091E">
        <w:rPr>
          <w:rFonts w:hint="eastAsia"/>
        </w:rPr>
        <w:t>(이하</w:t>
      </w:r>
      <w:r w:rsidR="0044091E">
        <w:t xml:space="preserve"> “</w:t>
      </w:r>
      <w:r w:rsidR="0044091E">
        <w:rPr>
          <w:rFonts w:hint="eastAsia"/>
        </w:rPr>
        <w:t>분할이전 사업부문</w:t>
      </w:r>
      <w:r w:rsidR="00691078">
        <w:t>”</w:t>
      </w:r>
      <w:r w:rsidR="0044091E">
        <w:rPr>
          <w:rFonts w:hint="eastAsia"/>
        </w:rPr>
        <w:t>)</w:t>
      </w:r>
      <w:r>
        <w:rPr>
          <w:rFonts w:hint="eastAsia"/>
        </w:rPr>
        <w:t xml:space="preserve">을 중심으로 새로운 사업기회를 </w:t>
      </w:r>
      <w:r w:rsidR="00227367">
        <w:rPr>
          <w:rFonts w:hint="eastAsia"/>
        </w:rPr>
        <w:t>창출하고자 한다.</w:t>
      </w:r>
    </w:p>
    <w:p w:rsidR="00205A0B" w:rsidRDefault="00227367" w:rsidP="00AB65B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본건 분할 이후 분할신설회사의 주식매도를 고려는 하고 있으나,</w:t>
      </w:r>
      <w:r>
        <w:t xml:space="preserve"> </w:t>
      </w:r>
      <w:r>
        <w:rPr>
          <w:rFonts w:hint="eastAsia"/>
        </w:rPr>
        <w:t>본 분할계획서 제출일 현재 주식 매도와 관련하여 구체적으로 결정된 사항은 없다.</w:t>
      </w:r>
    </w:p>
    <w:p w:rsidR="00227367" w:rsidRPr="00227367" w:rsidRDefault="00227367" w:rsidP="00227367">
      <w:pPr>
        <w:pStyle w:val="a3"/>
        <w:numPr>
          <w:ilvl w:val="0"/>
          <w:numId w:val="1"/>
        </w:numPr>
        <w:ind w:leftChars="0" w:left="284" w:hanging="284"/>
        <w:rPr>
          <w:b/>
          <w:sz w:val="22"/>
        </w:rPr>
      </w:pPr>
      <w:r w:rsidRPr="00227367">
        <w:rPr>
          <w:rFonts w:hint="eastAsia"/>
          <w:b/>
          <w:sz w:val="22"/>
        </w:rPr>
        <w:t>분할의 방법 및 일정</w:t>
      </w:r>
    </w:p>
    <w:p w:rsidR="00227367" w:rsidRDefault="00227367" w:rsidP="003026EA">
      <w:pPr>
        <w:pStyle w:val="a3"/>
        <w:numPr>
          <w:ilvl w:val="0"/>
          <w:numId w:val="3"/>
        </w:numPr>
        <w:ind w:leftChars="0" w:left="709" w:hanging="425"/>
      </w:pPr>
      <w:r>
        <w:rPr>
          <w:rFonts w:hint="eastAsia"/>
        </w:rPr>
        <w:t>분할의 방법</w:t>
      </w:r>
    </w:p>
    <w:p w:rsidR="00227367" w:rsidRDefault="00227367" w:rsidP="0022736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상법 제5</w:t>
      </w:r>
      <w:r>
        <w:t>30</w:t>
      </w:r>
      <w:r>
        <w:rPr>
          <w:rFonts w:hint="eastAsia"/>
        </w:rPr>
        <w:t>조의2</w:t>
      </w:r>
      <w:r>
        <w:t xml:space="preserve"> </w:t>
      </w:r>
      <w:r>
        <w:rPr>
          <w:rFonts w:hint="eastAsia"/>
        </w:rPr>
        <w:t xml:space="preserve">내지 </w:t>
      </w:r>
      <w:r>
        <w:t>530</w:t>
      </w:r>
      <w:r>
        <w:rPr>
          <w:rFonts w:hint="eastAsia"/>
        </w:rPr>
        <w:t>조의1</w:t>
      </w:r>
      <w:r>
        <w:t>2</w:t>
      </w:r>
      <w:r>
        <w:rPr>
          <w:rFonts w:hint="eastAsia"/>
        </w:rPr>
        <w:t xml:space="preserve">의 규정이 정하는 바에 따라 회사를 분할하여 신설회사를 설립하고 분할되는 회사가 존속하면서 분할신설회사 발행주식의 </w:t>
      </w:r>
      <w:r>
        <w:t>100%</w:t>
      </w:r>
      <w:r>
        <w:rPr>
          <w:rFonts w:hint="eastAsia"/>
        </w:rPr>
        <w:t>를 보유하는 물적분할 방식으로 분할한다.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354"/>
        <w:gridCol w:w="2551"/>
        <w:gridCol w:w="3351"/>
      </w:tblGrid>
      <w:tr w:rsidR="0042717C" w:rsidTr="00C818D9">
        <w:tc>
          <w:tcPr>
            <w:tcW w:w="2354" w:type="dxa"/>
            <w:shd w:val="clear" w:color="auto" w:fill="D9D9D9" w:themeFill="background1" w:themeFillShade="D9"/>
          </w:tcPr>
          <w:p w:rsidR="0042717C" w:rsidRPr="0042717C" w:rsidRDefault="0042717C" w:rsidP="0044091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2717C" w:rsidRDefault="00FD04F5" w:rsidP="0044091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회사명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:rsidR="0042717C" w:rsidRDefault="00FD04F5" w:rsidP="0044091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사업부문</w:t>
            </w:r>
          </w:p>
        </w:tc>
      </w:tr>
      <w:tr w:rsidR="0042717C" w:rsidTr="004C4DF2">
        <w:tc>
          <w:tcPr>
            <w:tcW w:w="2354" w:type="dxa"/>
          </w:tcPr>
          <w:p w:rsidR="0042717C" w:rsidRDefault="0042717C" w:rsidP="00227367">
            <w:pPr>
              <w:pStyle w:val="a3"/>
              <w:ind w:leftChars="0" w:left="0"/>
            </w:pPr>
            <w:r>
              <w:rPr>
                <w:rFonts w:hint="eastAsia"/>
              </w:rPr>
              <w:t>분할되는회사(존속법인)</w:t>
            </w:r>
          </w:p>
        </w:tc>
        <w:tc>
          <w:tcPr>
            <w:tcW w:w="2551" w:type="dxa"/>
          </w:tcPr>
          <w:p w:rsidR="0042717C" w:rsidRDefault="0042717C" w:rsidP="00227367">
            <w:pPr>
              <w:pStyle w:val="a3"/>
              <w:ind w:leftChars="0" w:left="0"/>
            </w:pPr>
            <w:r>
              <w:rPr>
                <w:rFonts w:hint="eastAsia"/>
              </w:rPr>
              <w:t>엠텍비젼 주식회사</w:t>
            </w:r>
          </w:p>
        </w:tc>
        <w:tc>
          <w:tcPr>
            <w:tcW w:w="3351" w:type="dxa"/>
          </w:tcPr>
          <w:p w:rsidR="0042717C" w:rsidRDefault="00FD04F5" w:rsidP="00227367">
            <w:pPr>
              <w:pStyle w:val="a3"/>
              <w:ind w:leftChars="0" w:left="0"/>
            </w:pPr>
            <w:r>
              <w:rPr>
                <w:rFonts w:hint="eastAsia"/>
              </w:rPr>
              <w:t>CDR, DSM</w:t>
            </w:r>
            <w:r>
              <w:t>,</w:t>
            </w:r>
            <w:r w:rsidR="0044091E">
              <w:t xml:space="preserve"> </w:t>
            </w:r>
            <w:r>
              <w:rPr>
                <w:rFonts w:hint="eastAsia"/>
              </w:rPr>
              <w:t>CSP, MMP</w:t>
            </w:r>
            <w:r>
              <w:t xml:space="preserve"> </w:t>
            </w:r>
            <w:r>
              <w:rPr>
                <w:rFonts w:hint="eastAsia"/>
              </w:rPr>
              <w:t>등</w:t>
            </w:r>
          </w:p>
          <w:p w:rsidR="004C4DF2" w:rsidRDefault="004C4DF2" w:rsidP="00227367">
            <w:pPr>
              <w:pStyle w:val="a3"/>
              <w:ind w:leftChars="0" w:left="0"/>
            </w:pPr>
            <w:r>
              <w:rPr>
                <w:rFonts w:hint="eastAsia"/>
              </w:rPr>
              <w:t>분할신설법인에 이전하는 사업부문을 제외한 모든 사업부문</w:t>
            </w:r>
          </w:p>
        </w:tc>
      </w:tr>
      <w:tr w:rsidR="0042717C" w:rsidTr="004C4DF2">
        <w:tc>
          <w:tcPr>
            <w:tcW w:w="2354" w:type="dxa"/>
          </w:tcPr>
          <w:p w:rsidR="0042717C" w:rsidRDefault="0042717C" w:rsidP="00227367">
            <w:pPr>
              <w:pStyle w:val="a3"/>
              <w:ind w:leftChars="0" w:left="0"/>
            </w:pPr>
            <w:r>
              <w:rPr>
                <w:rFonts w:hint="eastAsia"/>
              </w:rPr>
              <w:t>분할신설회사(신설법인)</w:t>
            </w:r>
          </w:p>
        </w:tc>
        <w:tc>
          <w:tcPr>
            <w:tcW w:w="2551" w:type="dxa"/>
          </w:tcPr>
          <w:p w:rsidR="0042717C" w:rsidRDefault="00460FBC" w:rsidP="00227367">
            <w:pPr>
              <w:pStyle w:val="a3"/>
              <w:ind w:leftChars="0" w:left="0"/>
            </w:pPr>
            <w:r w:rsidRPr="008501C1">
              <w:rPr>
                <w:rFonts w:hint="eastAsia"/>
              </w:rPr>
              <w:t>엠텍세미콘</w:t>
            </w:r>
            <w:r w:rsidR="00FD04F5" w:rsidRPr="008501C1">
              <w:rPr>
                <w:rFonts w:hint="eastAsia"/>
              </w:rPr>
              <w:t xml:space="preserve"> 주식회사</w:t>
            </w:r>
          </w:p>
        </w:tc>
        <w:tc>
          <w:tcPr>
            <w:tcW w:w="3351" w:type="dxa"/>
          </w:tcPr>
          <w:p w:rsidR="0042717C" w:rsidRPr="004C0007" w:rsidRDefault="00FD04F5" w:rsidP="004C0007">
            <w:pPr>
              <w:pStyle w:val="a3"/>
              <w:ind w:leftChars="0" w:left="0"/>
              <w:rPr>
                <w:highlight w:val="yellow"/>
              </w:rPr>
            </w:pPr>
            <w:r w:rsidRPr="00460FBC">
              <w:rPr>
                <w:rFonts w:hint="eastAsia"/>
              </w:rPr>
              <w:t>CLA</w:t>
            </w:r>
            <w:r w:rsidR="0044091E" w:rsidRPr="00460FBC">
              <w:t>(</w:t>
            </w:r>
            <w:r w:rsidR="004C0007" w:rsidRPr="00460FBC">
              <w:t xml:space="preserve">APEX, M3X) </w:t>
            </w:r>
            <w:r w:rsidR="004C0007" w:rsidRPr="00460FBC">
              <w:rPr>
                <w:rFonts w:hint="eastAsia"/>
              </w:rPr>
              <w:t>및</w:t>
            </w:r>
            <w:r w:rsidRPr="00460FBC">
              <w:rPr>
                <w:rFonts w:hint="eastAsia"/>
              </w:rPr>
              <w:t xml:space="preserve"> 관련</w:t>
            </w:r>
            <w:r w:rsidR="004C0007" w:rsidRPr="00460FBC">
              <w:rPr>
                <w:rFonts w:hint="eastAsia"/>
              </w:rPr>
              <w:t xml:space="preserve"> </w:t>
            </w:r>
            <w:r w:rsidRPr="00460FBC">
              <w:rPr>
                <w:rFonts w:hint="eastAsia"/>
              </w:rPr>
              <w:t>특허</w:t>
            </w:r>
          </w:p>
        </w:tc>
      </w:tr>
    </w:tbl>
    <w:p w:rsidR="00227367" w:rsidRPr="00A37AEF" w:rsidRDefault="004C4DF2" w:rsidP="004C4DF2">
      <w:pPr>
        <w:pStyle w:val="a3"/>
        <w:rPr>
          <w:color w:val="FF0000"/>
        </w:rPr>
      </w:pPr>
      <w:r w:rsidRPr="00460FBC">
        <w:rPr>
          <w:rFonts w:hint="eastAsia"/>
        </w:rPr>
        <w:t>주</w:t>
      </w:r>
      <w:r w:rsidRPr="00460FBC">
        <w:t>) 회사의 상호는 분할계획서 승인을 위한</w:t>
      </w:r>
      <w:r w:rsidRPr="00460FBC">
        <w:rPr>
          <w:rFonts w:hint="eastAsia"/>
        </w:rPr>
        <w:t xml:space="preserve"> </w:t>
      </w:r>
      <w:r w:rsidR="00A37AEF" w:rsidRPr="00460FBC">
        <w:rPr>
          <w:rFonts w:hint="eastAsia"/>
        </w:rPr>
        <w:t xml:space="preserve">주주총회 또는 분할신설회사의 창립총회에서 변경될 수 </w:t>
      </w:r>
      <w:r w:rsidR="00C0234C" w:rsidRPr="00460FBC">
        <w:rPr>
          <w:rFonts w:hint="eastAsia"/>
        </w:rPr>
        <w:t>있음</w:t>
      </w:r>
      <w:r w:rsidR="00C0234C">
        <w:rPr>
          <w:rFonts w:hint="eastAsia"/>
          <w:color w:val="FF0000"/>
        </w:rPr>
        <w:t>.</w:t>
      </w:r>
    </w:p>
    <w:p w:rsidR="001D1B74" w:rsidRDefault="001D1B74" w:rsidP="004C4DF2">
      <w:pPr>
        <w:pStyle w:val="a3"/>
      </w:pPr>
    </w:p>
    <w:p w:rsidR="001D1B74" w:rsidRDefault="001D1B74" w:rsidP="001D1B74">
      <w:pPr>
        <w:pStyle w:val="a3"/>
        <w:numPr>
          <w:ilvl w:val="0"/>
          <w:numId w:val="4"/>
        </w:numPr>
        <w:ind w:leftChars="0"/>
      </w:pPr>
      <w:r w:rsidRPr="001D1B74">
        <w:t>분할기일은</w:t>
      </w:r>
      <w:r>
        <w:t xml:space="preserve"> 2019</w:t>
      </w:r>
      <w:r w:rsidRPr="001D1B74">
        <w:t>년</w:t>
      </w:r>
      <w:r>
        <w:t xml:space="preserve"> 5</w:t>
      </w:r>
      <w:r w:rsidRPr="001D1B74">
        <w:t>월</w:t>
      </w:r>
      <w:r>
        <w:t xml:space="preserve"> 2</w:t>
      </w:r>
      <w:r w:rsidRPr="001D1B74">
        <w:t>일(예정)로 한다. 다만, 분할되는 회사의 이사회의 결의 또는 대표이</w:t>
      </w:r>
      <w:r w:rsidRPr="001D1B74">
        <w:rPr>
          <w:rFonts w:hint="eastAsia"/>
        </w:rPr>
        <w:t>사의</w:t>
      </w:r>
      <w:r w:rsidRPr="001D1B74">
        <w:t xml:space="preserve"> 결정으로 분할기일을 변경할 수 있다</w:t>
      </w:r>
      <w:r w:rsidR="00A37AEF">
        <w:rPr>
          <w:rFonts w:hint="eastAsia"/>
        </w:rPr>
        <w:t>.</w:t>
      </w:r>
    </w:p>
    <w:p w:rsidR="001D1B74" w:rsidRDefault="001D1B74" w:rsidP="002767AE">
      <w:pPr>
        <w:pStyle w:val="a3"/>
        <w:numPr>
          <w:ilvl w:val="0"/>
          <w:numId w:val="4"/>
        </w:numPr>
        <w:ind w:leftChars="0"/>
      </w:pPr>
      <w:r>
        <w:t xml:space="preserve">상법 제530조의3 제1항 및 제2항의 규정에 의거 주주총회의 특별결의에 의해 분할하며, </w:t>
      </w:r>
      <w:r>
        <w:lastRenderedPageBreak/>
        <w:t>상법</w:t>
      </w:r>
      <w:r>
        <w:rPr>
          <w:rFonts w:hint="eastAsia"/>
        </w:rPr>
        <w:t xml:space="preserve"> 제</w:t>
      </w:r>
      <w:r>
        <w:t>530조의9 제2항의 규정에 의거 분할신설회사는 분할되는 회사의 분할 전 채무(책임을 포함함.</w:t>
      </w:r>
      <w:r w:rsidR="002767AE">
        <w:t xml:space="preserve"> </w:t>
      </w:r>
      <w:r>
        <w:rPr>
          <w:rFonts w:hint="eastAsia"/>
        </w:rPr>
        <w:t>이하</w:t>
      </w:r>
      <w:r>
        <w:t xml:space="preserve"> 본 항에서 같음) 중에서 분할신설회사로 이전되는 </w:t>
      </w:r>
      <w:r w:rsidR="002767AE">
        <w:rPr>
          <w:rFonts w:hint="eastAsia"/>
        </w:rPr>
        <w:t>채</w:t>
      </w:r>
      <w:r>
        <w:t>무만을 부담하고, 분할신설회사에 이전</w:t>
      </w:r>
      <w:r>
        <w:rPr>
          <w:rFonts w:hint="eastAsia"/>
        </w:rPr>
        <w:t>되지</w:t>
      </w:r>
      <w:r>
        <w:t xml:space="preserve"> 아니하는 채무에 대하여는 연대하여 변제할 책임을 부담하지 아니한다. 또한, 분할되는 회사</w:t>
      </w:r>
      <w:r>
        <w:rPr>
          <w:rFonts w:hint="eastAsia"/>
        </w:rPr>
        <w:t>는</w:t>
      </w:r>
      <w:r>
        <w:t xml:space="preserve"> 분할되는 회사의 분할 전 </w:t>
      </w:r>
      <w:r w:rsidR="002767AE">
        <w:rPr>
          <w:rFonts w:hint="eastAsia"/>
        </w:rPr>
        <w:t>채</w:t>
      </w:r>
      <w:r>
        <w:t>무 중에서 분할신설회사로 이전되지 아니하는 채무만을 부담하고,</w:t>
      </w:r>
      <w:r w:rsidR="002767AE">
        <w:t xml:space="preserve"> </w:t>
      </w:r>
      <w:r>
        <w:rPr>
          <w:rFonts w:hint="eastAsia"/>
        </w:rPr>
        <w:t>분할신설회사로</w:t>
      </w:r>
      <w:r>
        <w:t xml:space="preserve"> 이전되는 </w:t>
      </w:r>
      <w:r w:rsidR="002767AE">
        <w:rPr>
          <w:rFonts w:hint="eastAsia"/>
        </w:rPr>
        <w:t>채</w:t>
      </w:r>
      <w:r>
        <w:t>무에 대하여는 연대하여 변제할 책임을 부담하지 아니한다. 한편, 상</w:t>
      </w:r>
      <w:r>
        <w:rPr>
          <w:rFonts w:hint="eastAsia"/>
        </w:rPr>
        <w:t>법</w:t>
      </w:r>
      <w:r>
        <w:t xml:space="preserve"> 제530조의9 및 제527조의5 규정에 의거, 분할되는 회사는 채권자 이의 제출을 공고하고, 이미</w:t>
      </w:r>
      <w:r w:rsidR="002767AE">
        <w:rPr>
          <w:rFonts w:hint="eastAsia"/>
        </w:rPr>
        <w:t xml:space="preserve"> </w:t>
      </w:r>
      <w:r>
        <w:rPr>
          <w:rFonts w:hint="eastAsia"/>
        </w:rPr>
        <w:t>알고</w:t>
      </w:r>
      <w:r>
        <w:t xml:space="preserve"> 있는 </w:t>
      </w:r>
      <w:r w:rsidR="002767AE">
        <w:rPr>
          <w:rFonts w:hint="eastAsia"/>
        </w:rPr>
        <w:t>채</w:t>
      </w:r>
      <w:r>
        <w:t>권자에 대해서는 최고하며, 이의 제출 기간은 1개월 이상 두어 동 규정에 따른 채권</w:t>
      </w:r>
      <w:r>
        <w:rPr>
          <w:rFonts w:hint="eastAsia"/>
        </w:rPr>
        <w:t>자</w:t>
      </w:r>
      <w:r>
        <w:t xml:space="preserve"> 보호에 대해 만전을 기한다.</w:t>
      </w:r>
    </w:p>
    <w:p w:rsidR="001D1B74" w:rsidRDefault="001D1B74" w:rsidP="0044091E">
      <w:pPr>
        <w:pStyle w:val="a3"/>
        <w:numPr>
          <w:ilvl w:val="0"/>
          <w:numId w:val="4"/>
        </w:numPr>
        <w:ind w:leftChars="0"/>
      </w:pPr>
      <w:r>
        <w:t>분할로 인하여 이전하는 재산은 본 분할계획서 제3조(분할신설회사에 관한 사항) 제(7)항(분할</w:t>
      </w:r>
      <w:r>
        <w:rPr>
          <w:rFonts w:hint="eastAsia"/>
        </w:rPr>
        <w:t>신설회사에</w:t>
      </w:r>
      <w:r>
        <w:t xml:space="preserve"> 이전될 분할되는 회사의 재산과 그 가액)</w:t>
      </w:r>
      <w:r w:rsidR="0044091E">
        <w:rPr>
          <w:rFonts w:hint="eastAsia"/>
        </w:rPr>
        <w:t>의</w:t>
      </w:r>
      <w:r>
        <w:t xml:space="preserve"> 내용에 따르되, 동 내용에 따르더라도 분</w:t>
      </w:r>
      <w:r>
        <w:rPr>
          <w:rFonts w:hint="eastAsia"/>
        </w:rPr>
        <w:t>할</w:t>
      </w:r>
      <w:r>
        <w:t xml:space="preserve"> 대상 재산인지 여부가 명백하지 않은 경우에는 본 조 제(5)항 내지 제(9)항에서 정하는 바에</w:t>
      </w:r>
      <w:r w:rsidR="0044091E">
        <w:rPr>
          <w:rFonts w:hint="eastAsia"/>
        </w:rPr>
        <w:t xml:space="preserve"> </w:t>
      </w:r>
      <w:r>
        <w:rPr>
          <w:rFonts w:hint="eastAsia"/>
        </w:rPr>
        <w:t>따라</w:t>
      </w:r>
      <w:r>
        <w:t xml:space="preserve"> 이를 결정한다.</w:t>
      </w:r>
    </w:p>
    <w:p w:rsidR="001D1B74" w:rsidRDefault="001D1B74" w:rsidP="0044091E">
      <w:pPr>
        <w:pStyle w:val="a3"/>
        <w:numPr>
          <w:ilvl w:val="0"/>
          <w:numId w:val="4"/>
        </w:numPr>
        <w:ind w:leftChars="0"/>
      </w:pPr>
      <w:r>
        <w:t>본 분할계획서에서 달리 정하지 아니하는 한, 분할되는 회사의 일체의 적극 • 소극재산과 공법</w:t>
      </w:r>
      <w:r>
        <w:rPr>
          <w:rFonts w:hint="eastAsia"/>
        </w:rPr>
        <w:t>상의</w:t>
      </w:r>
      <w:r>
        <w:t xml:space="preserve"> 권리 • 의무를 포함한 기타의 권리, 의무 및 재산적 가치 있는 사실관계(인허가, 근로관계, 계</w:t>
      </w:r>
      <w:r>
        <w:rPr>
          <w:rFonts w:hint="eastAsia"/>
        </w:rPr>
        <w:t>약관계</w:t>
      </w:r>
      <w:r>
        <w:t xml:space="preserve">, 소송, 지식재산권 등을 모두 포함한다)는 </w:t>
      </w:r>
      <w:r w:rsidR="0044091E">
        <w:t>분할</w:t>
      </w:r>
      <w:r w:rsidR="0044091E">
        <w:rPr>
          <w:rFonts w:hint="eastAsia"/>
        </w:rPr>
        <w:t>이전</w:t>
      </w:r>
      <w:r>
        <w:t xml:space="preserve"> 사업부문에 관한 것이면 분할신설회사</w:t>
      </w:r>
      <w:r>
        <w:rPr>
          <w:rFonts w:hint="eastAsia"/>
        </w:rPr>
        <w:t>에게</w:t>
      </w:r>
      <w:r>
        <w:t xml:space="preserve">, </w:t>
      </w:r>
      <w:r w:rsidR="0044091E">
        <w:t>분할</w:t>
      </w:r>
      <w:r w:rsidR="0044091E">
        <w:rPr>
          <w:rFonts w:hint="eastAsia"/>
        </w:rPr>
        <w:t>이전</w:t>
      </w:r>
      <w:r>
        <w:t xml:space="preserve"> 사업부문 이외의 사업부문에 관한 것이면 분할되는 회사에게 각각 귀속되는 것을</w:t>
      </w:r>
      <w:r w:rsidR="0044091E">
        <w:rPr>
          <w:rFonts w:hint="eastAsia"/>
        </w:rPr>
        <w:t xml:space="preserve"> </w:t>
      </w:r>
      <w:r>
        <w:rPr>
          <w:rFonts w:hint="eastAsia"/>
        </w:rPr>
        <w:t>원칙으로</w:t>
      </w:r>
      <w:r>
        <w:t xml:space="preserve"> 한다.</w:t>
      </w:r>
    </w:p>
    <w:p w:rsidR="001D1B74" w:rsidRDefault="001D1B74" w:rsidP="007105C3">
      <w:pPr>
        <w:pStyle w:val="a3"/>
        <w:numPr>
          <w:ilvl w:val="0"/>
          <w:numId w:val="4"/>
        </w:numPr>
        <w:ind w:leftChars="0"/>
      </w:pPr>
      <w:r>
        <w:t xml:space="preserve">분할신설회사의 자산, 부재, 자본의 결정방법은 분할되는 회사의 </w:t>
      </w:r>
      <w:r w:rsidR="007105C3">
        <w:t>분할</w:t>
      </w:r>
      <w:r w:rsidR="007105C3">
        <w:rPr>
          <w:rFonts w:hint="eastAsia"/>
        </w:rPr>
        <w:t>이전</w:t>
      </w:r>
      <w:r>
        <w:t xml:space="preserve"> 사업부문에 관한 모</w:t>
      </w:r>
      <w:r>
        <w:rPr>
          <w:rFonts w:hint="eastAsia"/>
        </w:rPr>
        <w:t>든</w:t>
      </w:r>
      <w:r>
        <w:t xml:space="preserve"> 자산, 계약, 권리, 책임 및 의무를 분할신설회사에, </w:t>
      </w:r>
      <w:r w:rsidR="007105C3">
        <w:t>분할</w:t>
      </w:r>
      <w:r w:rsidR="007105C3">
        <w:rPr>
          <w:rFonts w:hint="eastAsia"/>
        </w:rPr>
        <w:t>이전</w:t>
      </w:r>
      <w:r>
        <w:t xml:space="preserve"> 사업부문에 속하지 않는 것은 분</w:t>
      </w:r>
      <w:r>
        <w:rPr>
          <w:rFonts w:hint="eastAsia"/>
        </w:rPr>
        <w:t>할되는</w:t>
      </w:r>
      <w:r>
        <w:t xml:space="preserve"> 회사에 각각 배분하는 것을 원칙으로 하며, 분할되는 회사 및 분할신설회사의 향후 운영</w:t>
      </w:r>
      <w:r w:rsidR="007105C3">
        <w:rPr>
          <w:rFonts w:hint="eastAsia"/>
        </w:rPr>
        <w:t xml:space="preserve"> </w:t>
      </w:r>
      <w:r>
        <w:rPr>
          <w:rFonts w:hint="eastAsia"/>
        </w:rPr>
        <w:t>및</w:t>
      </w:r>
      <w:r>
        <w:t xml:space="preserve"> 투자계획, 각 회사에 적용되는 관련 법령상의 요건 등을 복합적으로 고려하여, 분할되는 회사</w:t>
      </w:r>
      <w:r>
        <w:rPr>
          <w:rFonts w:hint="eastAsia"/>
        </w:rPr>
        <w:t>와</w:t>
      </w:r>
      <w:r>
        <w:t xml:space="preserve"> 분할신설회사의 자산, 부채, 자본금액을 결정한다.</w:t>
      </w:r>
    </w:p>
    <w:p w:rsidR="001D1B74" w:rsidRDefault="001D1B74" w:rsidP="007105C3">
      <w:pPr>
        <w:pStyle w:val="a3"/>
        <w:numPr>
          <w:ilvl w:val="0"/>
          <w:numId w:val="4"/>
        </w:numPr>
        <w:ind w:leftChars="0"/>
      </w:pPr>
      <w:r>
        <w:t>분할되는 회사의 사업과 관련하여 분할기일 이전의 행위 또는 사실로 인하여 분할기일 이후</w:t>
      </w:r>
      <w:r>
        <w:rPr>
          <w:rFonts w:hint="eastAsia"/>
        </w:rPr>
        <w:t>에</w:t>
      </w:r>
      <w:r>
        <w:t xml:space="preserve"> 발생 • 확정되는 </w:t>
      </w:r>
      <w:r w:rsidR="007105C3">
        <w:rPr>
          <w:rFonts w:hint="eastAsia"/>
        </w:rPr>
        <w:t>채</w:t>
      </w:r>
      <w:r>
        <w:t>무 또는 분할기일 이전에 이미 발생 • 확정되었으나 이를 인지하지 못하는</w:t>
      </w:r>
      <w:r w:rsidR="007105C3">
        <w:rPr>
          <w:rFonts w:hint="eastAsia"/>
        </w:rPr>
        <w:t xml:space="preserve"> </w:t>
      </w:r>
      <w:r>
        <w:rPr>
          <w:rFonts w:hint="eastAsia"/>
        </w:rPr>
        <w:t>등의</w:t>
      </w:r>
      <w:r>
        <w:t xml:space="preserve"> 여하한 사정에 의하여 이 분할계획서에 반영되지 못한 채무{공 • 사법상 </w:t>
      </w:r>
      <w:r w:rsidR="007105C3">
        <w:t>우발</w:t>
      </w:r>
      <w:r w:rsidR="007105C3">
        <w:rPr>
          <w:rFonts w:hint="eastAsia"/>
        </w:rPr>
        <w:t>채</w:t>
      </w:r>
      <w:r>
        <w:t>무(소송, 과징</w:t>
      </w:r>
      <w:r>
        <w:rPr>
          <w:rFonts w:hint="eastAsia"/>
        </w:rPr>
        <w:t>금</w:t>
      </w:r>
      <w:r>
        <w:t>, 과태료, 벌금, 조세추징금, 가산세, 가산금 등을 포함하나 이에 한하지 않음. 이하 본 조에서</w:t>
      </w:r>
      <w:r w:rsidR="007105C3">
        <w:rPr>
          <w:rFonts w:hint="eastAsia"/>
        </w:rPr>
        <w:t xml:space="preserve"> </w:t>
      </w:r>
      <w:r>
        <w:rPr>
          <w:rFonts w:hint="eastAsia"/>
        </w:rPr>
        <w:t>같음</w:t>
      </w:r>
      <w:r>
        <w:t xml:space="preserve">), 기타 일체의 </w:t>
      </w:r>
      <w:r w:rsidR="007105C3">
        <w:rPr>
          <w:rFonts w:hint="eastAsia"/>
        </w:rPr>
        <w:t>채</w:t>
      </w:r>
      <w:r>
        <w:t xml:space="preserve">무를 포함함}에 대해서는 그 원인이 되는 행위 또는 사실이 </w:t>
      </w:r>
      <w:r w:rsidR="007105C3">
        <w:t>분할</w:t>
      </w:r>
      <w:r w:rsidR="007105C3">
        <w:rPr>
          <w:rFonts w:hint="eastAsia"/>
        </w:rPr>
        <w:t>이전</w:t>
      </w:r>
      <w:r>
        <w:t xml:space="preserve"> 사업</w:t>
      </w:r>
      <w:r>
        <w:rPr>
          <w:rFonts w:hint="eastAsia"/>
        </w:rPr>
        <w:t>부문에</w:t>
      </w:r>
      <w:r>
        <w:t xml:space="preserve"> 관한 것이면 분할신설회사에게, </w:t>
      </w:r>
      <w:r w:rsidR="007105C3">
        <w:t>분할</w:t>
      </w:r>
      <w:r w:rsidR="007105C3">
        <w:rPr>
          <w:rFonts w:hint="eastAsia"/>
        </w:rPr>
        <w:t>이전</w:t>
      </w:r>
      <w:r>
        <w:t xml:space="preserve"> 사업부문 이외의 부문에 관한 것이면 분할되는</w:t>
      </w:r>
      <w:r w:rsidR="007105C3">
        <w:rPr>
          <w:rFonts w:hint="eastAsia"/>
        </w:rPr>
        <w:t xml:space="preserve"> </w:t>
      </w:r>
      <w:r>
        <w:rPr>
          <w:rFonts w:hint="eastAsia"/>
        </w:rPr>
        <w:t>회사에게</w:t>
      </w:r>
      <w:r>
        <w:t xml:space="preserve"> 각각 귀속된다. 이 경우 </w:t>
      </w:r>
      <w:r w:rsidR="007105C3">
        <w:t>분할</w:t>
      </w:r>
      <w:r w:rsidR="007105C3">
        <w:rPr>
          <w:rFonts w:hint="eastAsia"/>
        </w:rPr>
        <w:t>이전</w:t>
      </w:r>
      <w:r>
        <w:t xml:space="preserve"> 사업부문에 관한 것인지 여부가 불분명할 경우에는</w:t>
      </w:r>
      <w:r w:rsidR="007105C3">
        <w:rPr>
          <w:rFonts w:hint="eastAsia"/>
        </w:rPr>
        <w:t xml:space="preserve"> </w:t>
      </w:r>
      <w:r>
        <w:rPr>
          <w:rFonts w:hint="eastAsia"/>
        </w:rPr>
        <w:t>본건</w:t>
      </w:r>
      <w:r>
        <w:t xml:space="preserve"> 분할에 의하여 분할되는 순자산가액의 비율로 분할신설회사와 분할되는 회사에 각각 귀속된</w:t>
      </w:r>
      <w:r>
        <w:rPr>
          <w:rFonts w:hint="eastAsia"/>
        </w:rPr>
        <w:t>다</w:t>
      </w:r>
      <w:r>
        <w:t>. 또한, 본 항에 따른 공 • 사법상 우발채무의 귀속규정과 달리 분할되는 회사 또는 분할신설회</w:t>
      </w:r>
      <w:r w:rsidR="007105C3">
        <w:rPr>
          <w:rFonts w:hint="eastAsia"/>
        </w:rPr>
        <w:t>사가 공</w:t>
      </w:r>
      <w:r w:rsidR="007105C3">
        <w:t xml:space="preserve"> • 사법상 우발채무를 이행하게 되는 경우, 본 항에 따라 원래 공 • 사법상 우발</w:t>
      </w:r>
      <w:r w:rsidR="007105C3">
        <w:rPr>
          <w:rFonts w:hint="eastAsia"/>
        </w:rPr>
        <w:t>채</w:t>
      </w:r>
      <w:r w:rsidR="007105C3">
        <w:t>무를 부</w:t>
      </w:r>
      <w:r w:rsidR="007105C3">
        <w:rPr>
          <w:rFonts w:hint="eastAsia"/>
        </w:rPr>
        <w:t>담하여야</w:t>
      </w:r>
      <w:r w:rsidR="007105C3">
        <w:t xml:space="preserve"> 할 해당 회사가 상대 회사에게 상대 회사가 위와 같이 부담한 공 • 사법상 우발채무 </w:t>
      </w:r>
      <w:r w:rsidR="007105C3">
        <w:lastRenderedPageBreak/>
        <w:t>상</w:t>
      </w:r>
      <w:r w:rsidR="007105C3">
        <w:rPr>
          <w:rFonts w:hint="eastAsia"/>
        </w:rPr>
        <w:t>당액을</w:t>
      </w:r>
      <w:r w:rsidR="007105C3">
        <w:t xml:space="preserve"> 지급하여야 한다</w:t>
      </w:r>
    </w:p>
    <w:p w:rsidR="007105C3" w:rsidRDefault="007105C3" w:rsidP="007105C3">
      <w:pPr>
        <w:pStyle w:val="a3"/>
        <w:numPr>
          <w:ilvl w:val="0"/>
          <w:numId w:val="4"/>
        </w:numPr>
        <w:ind w:leftChars="0"/>
      </w:pPr>
      <w:r>
        <w:t>분할되는 회사의 사업과 관련하여 분할기일 이전의 행위 또는 사실로 인하여 분할기일 이후</w:t>
      </w:r>
      <w:r>
        <w:rPr>
          <w:rFonts w:hint="eastAsia"/>
        </w:rPr>
        <w:t>에</w:t>
      </w:r>
      <w:r>
        <w:t xml:space="preserve"> 취득하는 채권 </w:t>
      </w:r>
      <w:r w:rsidR="003026EA">
        <w:rPr>
          <w:rFonts w:hint="eastAsia"/>
        </w:rPr>
        <w:t xml:space="preserve">및 </w:t>
      </w:r>
      <w:r>
        <w:t>기타 권리 또는 분할기일 이전에 이미 취득하였으나 이를 인지하지 못하는 등</w:t>
      </w:r>
      <w:r>
        <w:rPr>
          <w:rFonts w:hint="eastAsia"/>
        </w:rPr>
        <w:t>의</w:t>
      </w:r>
      <w:r>
        <w:t xml:space="preserve"> 여하한 사정에 의하여 분할계획서에 반영되지 못한 채권</w:t>
      </w:r>
      <w:r w:rsidR="003026EA">
        <w:rPr>
          <w:rFonts w:hint="eastAsia"/>
        </w:rPr>
        <w:t xml:space="preserve"> 및</w:t>
      </w:r>
      <w:r>
        <w:t xml:space="preserve"> 기타 권리(공 • 사법상의 </w:t>
      </w:r>
      <w:r w:rsidR="003026EA">
        <w:t>우발</w:t>
      </w:r>
      <w:r w:rsidR="003026EA">
        <w:rPr>
          <w:rFonts w:hint="eastAsia"/>
        </w:rPr>
        <w:t>채</w:t>
      </w:r>
      <w:r>
        <w:t>권</w:t>
      </w:r>
      <w:r w:rsidR="003026EA">
        <w:rPr>
          <w:rFonts w:hint="eastAsia"/>
        </w:rPr>
        <w:t xml:space="preserve"> 및</w:t>
      </w:r>
      <w:r>
        <w:t xml:space="preserve"> 기</w:t>
      </w:r>
      <w:r>
        <w:rPr>
          <w:rFonts w:hint="eastAsia"/>
        </w:rPr>
        <w:t>타</w:t>
      </w:r>
      <w:r>
        <w:t xml:space="preserve"> 일체의 </w:t>
      </w:r>
      <w:r w:rsidR="003026EA">
        <w:rPr>
          <w:rFonts w:hint="eastAsia"/>
        </w:rPr>
        <w:t>채</w:t>
      </w:r>
      <w:r>
        <w:t>권을 포함함)의 귀속에 관하여도 본 조 제(7)항과 같이 처리한다.</w:t>
      </w:r>
    </w:p>
    <w:p w:rsidR="007105C3" w:rsidRDefault="007105C3" w:rsidP="007105C3">
      <w:pPr>
        <w:pStyle w:val="a3"/>
        <w:numPr>
          <w:ilvl w:val="0"/>
          <w:numId w:val="4"/>
        </w:numPr>
        <w:ind w:leftChars="0"/>
      </w:pPr>
      <w:r>
        <w:t xml:space="preserve">분할기일 이전에 분할되는 회사를 당사자로 하는 소송은 </w:t>
      </w:r>
      <w:r w:rsidR="003026EA">
        <w:t>분할</w:t>
      </w:r>
      <w:r w:rsidR="003026EA">
        <w:rPr>
          <w:rFonts w:hint="eastAsia"/>
        </w:rPr>
        <w:t>이전</w:t>
      </w:r>
      <w:r>
        <w:t xml:space="preserve"> 사업부문에 관한 것</w:t>
      </w:r>
      <w:r w:rsidR="003026EA">
        <w:rPr>
          <w:rFonts w:hint="eastAsia"/>
        </w:rPr>
        <w:t>이</w:t>
      </w:r>
      <w:r>
        <w:t>면</w:t>
      </w:r>
      <w:r w:rsidR="003026EA">
        <w:rPr>
          <w:rFonts w:hint="eastAsia"/>
        </w:rPr>
        <w:t xml:space="preserve"> </w:t>
      </w:r>
      <w:r>
        <w:rPr>
          <w:rFonts w:hint="eastAsia"/>
        </w:rPr>
        <w:t>분할신설회사에게</w:t>
      </w:r>
      <w:r>
        <w:t xml:space="preserve">, </w:t>
      </w:r>
      <w:r w:rsidR="003026EA">
        <w:t>분할</w:t>
      </w:r>
      <w:r w:rsidR="003026EA">
        <w:rPr>
          <w:rFonts w:hint="eastAsia"/>
        </w:rPr>
        <w:t>이전</w:t>
      </w:r>
      <w:r>
        <w:t xml:space="preserve"> 사업부문 이외의 부문에 관한 것이면 분할되는 회사에 각각 귀속된</w:t>
      </w:r>
      <w:r>
        <w:rPr>
          <w:rFonts w:hint="eastAsia"/>
        </w:rPr>
        <w:t>다</w:t>
      </w:r>
      <w:r>
        <w:t>.</w:t>
      </w:r>
    </w:p>
    <w:p w:rsidR="007105C3" w:rsidRPr="003026EA" w:rsidRDefault="007105C3" w:rsidP="007105C3"/>
    <w:p w:rsidR="007105C3" w:rsidRDefault="007105C3" w:rsidP="00121BA1">
      <w:pPr>
        <w:pStyle w:val="a3"/>
        <w:numPr>
          <w:ilvl w:val="0"/>
          <w:numId w:val="3"/>
        </w:numPr>
        <w:ind w:leftChars="0" w:left="709" w:hanging="425"/>
      </w:pPr>
      <w:r>
        <w:t>분할의 주요 일정</w:t>
      </w:r>
      <w:r w:rsidR="00BC3282">
        <w:rPr>
          <w:rFonts w:hint="eastAsia"/>
        </w:rPr>
        <w:t>(안)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087"/>
        <w:gridCol w:w="4508"/>
      </w:tblGrid>
      <w:tr w:rsidR="00121BA1" w:rsidTr="00F0631D">
        <w:tc>
          <w:tcPr>
            <w:tcW w:w="4087" w:type="dxa"/>
            <w:shd w:val="clear" w:color="auto" w:fill="D9D9D9" w:themeFill="background1" w:themeFillShade="D9"/>
          </w:tcPr>
          <w:p w:rsidR="00121BA1" w:rsidRPr="00C818D9" w:rsidRDefault="00121BA1" w:rsidP="00CC1B12">
            <w:pPr>
              <w:jc w:val="center"/>
            </w:pPr>
            <w:r w:rsidRPr="00C818D9">
              <w:rPr>
                <w:rFonts w:hint="eastAsia"/>
              </w:rPr>
              <w:t>구분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121BA1" w:rsidRPr="00C818D9" w:rsidRDefault="00121BA1" w:rsidP="00CC1B12">
            <w:pPr>
              <w:jc w:val="center"/>
            </w:pPr>
            <w:r w:rsidRPr="00C818D9">
              <w:rPr>
                <w:rFonts w:hint="eastAsia"/>
              </w:rPr>
              <w:t>일자</w:t>
            </w:r>
          </w:p>
        </w:tc>
      </w:tr>
      <w:tr w:rsidR="00F0631D" w:rsidTr="00F0631D">
        <w:tc>
          <w:tcPr>
            <w:tcW w:w="4087" w:type="dxa"/>
            <w:hideMark/>
          </w:tcPr>
          <w:p w:rsidR="00F0631D" w:rsidRPr="00F0631D" w:rsidRDefault="00F0631D">
            <w:pPr>
              <w:jc w:val="center"/>
            </w:pPr>
            <w:r w:rsidRPr="00F0631D">
              <w:rPr>
                <w:rFonts w:hint="eastAsia"/>
              </w:rPr>
              <w:t>권리주주 확정기준일</w:t>
            </w:r>
          </w:p>
        </w:tc>
        <w:tc>
          <w:tcPr>
            <w:tcW w:w="4508" w:type="dxa"/>
            <w:hideMark/>
          </w:tcPr>
          <w:p w:rsidR="00F0631D" w:rsidRPr="00F0631D" w:rsidRDefault="00F0631D">
            <w:pPr>
              <w:jc w:val="center"/>
            </w:pPr>
            <w:r w:rsidRPr="00F0631D">
              <w:rPr>
                <w:rFonts w:hint="eastAsia"/>
              </w:rPr>
              <w:t>2018년 12월 31일</w:t>
            </w:r>
          </w:p>
        </w:tc>
      </w:tr>
      <w:tr w:rsidR="00F0631D" w:rsidTr="00F0631D">
        <w:tc>
          <w:tcPr>
            <w:tcW w:w="4087" w:type="dxa"/>
            <w:hideMark/>
          </w:tcPr>
          <w:p w:rsidR="00F0631D" w:rsidRPr="00F0631D" w:rsidRDefault="00F0631D">
            <w:pPr>
              <w:jc w:val="center"/>
            </w:pPr>
            <w:r w:rsidRPr="00F0631D">
              <w:rPr>
                <w:rFonts w:hint="eastAsia"/>
              </w:rPr>
              <w:t>주주명부폐쇄 기간</w:t>
            </w:r>
          </w:p>
        </w:tc>
        <w:tc>
          <w:tcPr>
            <w:tcW w:w="4508" w:type="dxa"/>
            <w:hideMark/>
          </w:tcPr>
          <w:p w:rsidR="00F0631D" w:rsidRPr="00F0631D" w:rsidRDefault="00F0631D">
            <w:pPr>
              <w:jc w:val="center"/>
            </w:pPr>
            <w:r w:rsidRPr="00F0631D">
              <w:rPr>
                <w:rFonts w:hint="eastAsia"/>
              </w:rPr>
              <w:t>2019년 1월 1일~2019년 1월 31일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분할 관련 이사회 결의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 w:rsidR="001153C1">
              <w:t>3</w:t>
            </w:r>
            <w:r>
              <w:rPr>
                <w:rFonts w:hint="eastAsia"/>
              </w:rPr>
              <w:t xml:space="preserve">월 </w:t>
            </w:r>
            <w:r w:rsidR="001153C1">
              <w:t>5</w:t>
            </w:r>
            <w:r>
              <w:rPr>
                <w:rFonts w:hint="eastAsia"/>
              </w:rPr>
              <w:t>일(</w:t>
            </w:r>
            <w:r w:rsidR="001153C1">
              <w:rPr>
                <w:rFonts w:hint="eastAsia"/>
              </w:rPr>
              <w:t>화</w:t>
            </w:r>
            <w:r>
              <w:rPr>
                <w:rFonts w:hint="eastAsia"/>
              </w:rPr>
              <w:t>)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분할 주주총회를 위한 소집통지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>
              <w:t>3</w:t>
            </w:r>
            <w:r>
              <w:rPr>
                <w:rFonts w:hint="eastAsia"/>
              </w:rPr>
              <w:t xml:space="preserve">월 </w:t>
            </w:r>
            <w:r>
              <w:t>12</w:t>
            </w:r>
            <w:r>
              <w:rPr>
                <w:rFonts w:hint="eastAsia"/>
              </w:rPr>
              <w:t>일(화)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분할계획서 승인을 위한 주주총회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>
              <w:t>3</w:t>
            </w:r>
            <w:r>
              <w:rPr>
                <w:rFonts w:hint="eastAsia"/>
              </w:rPr>
              <w:t xml:space="preserve">월 </w:t>
            </w:r>
            <w:r>
              <w:t>27</w:t>
            </w:r>
            <w:r>
              <w:rPr>
                <w:rFonts w:hint="eastAsia"/>
              </w:rPr>
              <w:t>일(수)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채권자 이의제출 공고 및 최고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>
              <w:t>3</w:t>
            </w:r>
            <w:r>
              <w:rPr>
                <w:rFonts w:hint="eastAsia"/>
              </w:rPr>
              <w:t xml:space="preserve">월 </w:t>
            </w:r>
            <w:r>
              <w:t>29</w:t>
            </w:r>
            <w:r>
              <w:rPr>
                <w:rFonts w:hint="eastAsia"/>
              </w:rPr>
              <w:t>일(금)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채권자 이의제출 기간 만료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>
              <w:t>4</w:t>
            </w:r>
            <w:r>
              <w:rPr>
                <w:rFonts w:hint="eastAsia"/>
              </w:rPr>
              <w:t xml:space="preserve">월 </w:t>
            </w:r>
            <w:r>
              <w:t>30</w:t>
            </w:r>
            <w:r>
              <w:rPr>
                <w:rFonts w:hint="eastAsia"/>
              </w:rPr>
              <w:t>일(화)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분할 기일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>
              <w:t>5</w:t>
            </w:r>
            <w:r>
              <w:rPr>
                <w:rFonts w:hint="eastAsia"/>
              </w:rPr>
              <w:t xml:space="preserve">월 </w:t>
            </w:r>
            <w:r>
              <w:t>2</w:t>
            </w:r>
            <w:r>
              <w:rPr>
                <w:rFonts w:hint="eastAsia"/>
              </w:rPr>
              <w:t>일(목)</w:t>
            </w:r>
          </w:p>
        </w:tc>
      </w:tr>
      <w:tr w:rsidR="00A37AEF" w:rsidTr="00F0631D">
        <w:tc>
          <w:tcPr>
            <w:tcW w:w="4087" w:type="dxa"/>
          </w:tcPr>
          <w:p w:rsidR="00A37AEF" w:rsidRPr="00460FBC" w:rsidRDefault="00A37AEF" w:rsidP="00C818D9">
            <w:pPr>
              <w:jc w:val="center"/>
            </w:pPr>
            <w:r w:rsidRPr="00460FBC">
              <w:rPr>
                <w:rFonts w:hint="eastAsia"/>
              </w:rPr>
              <w:t>분할보고총회일 및 창립총회일</w:t>
            </w:r>
          </w:p>
        </w:tc>
        <w:tc>
          <w:tcPr>
            <w:tcW w:w="4508" w:type="dxa"/>
          </w:tcPr>
          <w:p w:rsidR="00A37AEF" w:rsidRPr="00460FBC" w:rsidRDefault="00A37AEF" w:rsidP="00C818D9">
            <w:pPr>
              <w:jc w:val="center"/>
            </w:pPr>
            <w:r w:rsidRPr="00460FBC">
              <w:rPr>
                <w:rFonts w:hint="eastAsia"/>
              </w:rPr>
              <w:t xml:space="preserve">2019년 </w:t>
            </w:r>
            <w:r w:rsidR="007B477E" w:rsidRPr="00460FBC">
              <w:rPr>
                <w:rFonts w:hint="eastAsia"/>
              </w:rPr>
              <w:t>5월 3일(금)</w:t>
            </w:r>
          </w:p>
        </w:tc>
      </w:tr>
      <w:tr w:rsidR="00121BA1" w:rsidTr="00F0631D">
        <w:tc>
          <w:tcPr>
            <w:tcW w:w="4087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>분할 등기(예정)</w:t>
            </w:r>
          </w:p>
        </w:tc>
        <w:tc>
          <w:tcPr>
            <w:tcW w:w="4508" w:type="dxa"/>
          </w:tcPr>
          <w:p w:rsidR="00121BA1" w:rsidRDefault="00BC3282" w:rsidP="00C818D9">
            <w:pPr>
              <w:jc w:val="center"/>
            </w:pPr>
            <w:r>
              <w:rPr>
                <w:rFonts w:hint="eastAsia"/>
              </w:rPr>
              <w:t xml:space="preserve">2019년 </w:t>
            </w:r>
            <w:r>
              <w:t>5</w:t>
            </w:r>
            <w:r>
              <w:rPr>
                <w:rFonts w:hint="eastAsia"/>
              </w:rPr>
              <w:t xml:space="preserve">월 </w:t>
            </w:r>
            <w:r>
              <w:t>9</w:t>
            </w:r>
            <w:r>
              <w:rPr>
                <w:rFonts w:hint="eastAsia"/>
              </w:rPr>
              <w:t>일(목)</w:t>
            </w:r>
          </w:p>
        </w:tc>
      </w:tr>
    </w:tbl>
    <w:p w:rsidR="00C818D9" w:rsidRDefault="007105C3" w:rsidP="00C818D9">
      <w:pPr>
        <w:spacing w:after="0" w:line="240" w:lineRule="auto"/>
        <w:ind w:leftChars="200" w:left="400"/>
      </w:pPr>
      <w:r>
        <w:rPr>
          <w:rFonts w:hint="eastAsia"/>
        </w:rPr>
        <w:t>주</w:t>
      </w:r>
      <w:r>
        <w:t>1)</w:t>
      </w:r>
      <w:r w:rsidR="00C818D9">
        <w:t xml:space="preserve"> </w:t>
      </w:r>
      <w:r>
        <w:t>'분할계획서 승인을 위한 주주총회 개최</w:t>
      </w:r>
      <w:r w:rsidR="00C818D9">
        <w:t>’</w:t>
      </w:r>
      <w:r>
        <w:t xml:space="preserve">는 </w:t>
      </w:r>
      <w:r w:rsidR="00C818D9">
        <w:rPr>
          <w:rFonts w:hint="eastAsia"/>
        </w:rPr>
        <w:t>정기</w:t>
      </w:r>
      <w:r>
        <w:t>주주총회 개최일임</w:t>
      </w:r>
      <w:r w:rsidR="00C818D9">
        <w:t>.</w:t>
      </w:r>
    </w:p>
    <w:p w:rsidR="00C818D9" w:rsidRDefault="007105C3" w:rsidP="00C818D9">
      <w:pPr>
        <w:spacing w:after="0" w:line="240" w:lineRule="auto"/>
        <w:ind w:leftChars="200" w:left="400"/>
      </w:pPr>
      <w:r>
        <w:rPr>
          <w:rFonts w:hint="eastAsia"/>
        </w:rPr>
        <w:t>주</w:t>
      </w:r>
      <w:r>
        <w:t>2) 상기 내용은 주요 일정을 기재한 것으로서, 관련법령, 관련당국, 주주 등과의 협의 등에 따라</w:t>
      </w:r>
      <w:r w:rsidR="00C818D9">
        <w:rPr>
          <w:rFonts w:hint="eastAsia"/>
        </w:rPr>
        <w:t xml:space="preserve"> </w:t>
      </w:r>
      <w:r>
        <w:rPr>
          <w:rFonts w:hint="eastAsia"/>
        </w:rPr>
        <w:t>변경될</w:t>
      </w:r>
      <w:r>
        <w:t xml:space="preserve"> 수 있음.</w:t>
      </w:r>
    </w:p>
    <w:p w:rsidR="007105C3" w:rsidRDefault="007105C3" w:rsidP="00C818D9">
      <w:pPr>
        <w:spacing w:after="0" w:line="240" w:lineRule="auto"/>
        <w:ind w:leftChars="200" w:left="400"/>
      </w:pPr>
      <w:r>
        <w:rPr>
          <w:rFonts w:hint="eastAsia"/>
        </w:rPr>
        <w:t>주</w:t>
      </w:r>
      <w:r w:rsidR="00C818D9">
        <w:t>3</w:t>
      </w:r>
      <w:r>
        <w:t xml:space="preserve">) </w:t>
      </w:r>
      <w:r w:rsidR="00C818D9">
        <w:t>분할</w:t>
      </w:r>
      <w:r w:rsidR="00C818D9">
        <w:rPr>
          <w:rFonts w:hint="eastAsia"/>
        </w:rPr>
        <w:t>이전</w:t>
      </w:r>
      <w:r>
        <w:t xml:space="preserve"> 사업부문의 재무상태표 등의 서류를 분할되는 회사의 본점에 비치할 예정임.</w:t>
      </w:r>
    </w:p>
    <w:p w:rsidR="00C0234C" w:rsidRPr="00460FBC" w:rsidRDefault="00C0234C" w:rsidP="00C818D9">
      <w:pPr>
        <w:spacing w:after="0" w:line="240" w:lineRule="auto"/>
        <w:ind w:leftChars="200" w:left="400"/>
      </w:pPr>
      <w:r w:rsidRPr="00460FBC">
        <w:rPr>
          <w:rFonts w:hint="eastAsia"/>
        </w:rPr>
        <w:t>주4) 분할보고총회는 필요 시 이사회의 결의에 따른 공고로 대체할 수 있음.</w:t>
      </w:r>
    </w:p>
    <w:p w:rsidR="00C818D9" w:rsidRPr="00460FBC" w:rsidRDefault="00C818D9" w:rsidP="007105C3"/>
    <w:p w:rsidR="007105C3" w:rsidRPr="00C818D9" w:rsidRDefault="007105C3" w:rsidP="00C818D9">
      <w:pPr>
        <w:pStyle w:val="a3"/>
        <w:numPr>
          <w:ilvl w:val="0"/>
          <w:numId w:val="1"/>
        </w:numPr>
        <w:ind w:leftChars="0" w:left="284" w:hanging="284"/>
        <w:rPr>
          <w:b/>
        </w:rPr>
      </w:pPr>
      <w:r w:rsidRPr="00C818D9">
        <w:rPr>
          <w:b/>
          <w:sz w:val="22"/>
        </w:rPr>
        <w:t>분할신설회사에 관한 사항</w:t>
      </w:r>
    </w:p>
    <w:p w:rsidR="007105C3" w:rsidRDefault="007105C3" w:rsidP="002D0298">
      <w:pPr>
        <w:pStyle w:val="a3"/>
        <w:numPr>
          <w:ilvl w:val="0"/>
          <w:numId w:val="7"/>
        </w:numPr>
        <w:ind w:leftChars="0"/>
      </w:pPr>
      <w:r>
        <w:t>상호, 목적, 본점의 소재지, 공고의 방법 및 결산기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20"/>
      </w:tblGrid>
      <w:tr w:rsidR="00C818D9" w:rsidTr="00C818D9">
        <w:tc>
          <w:tcPr>
            <w:tcW w:w="1275" w:type="dxa"/>
            <w:shd w:val="clear" w:color="auto" w:fill="D9D9D9" w:themeFill="background1" w:themeFillShade="D9"/>
          </w:tcPr>
          <w:p w:rsidR="00C818D9" w:rsidRPr="00C818D9" w:rsidRDefault="00C818D9" w:rsidP="00C818D9">
            <w:pPr>
              <w:jc w:val="center"/>
            </w:pPr>
            <w:r w:rsidRPr="00C818D9">
              <w:rPr>
                <w:rFonts w:hint="eastAsia"/>
              </w:rPr>
              <w:t>구분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:rsidR="00C818D9" w:rsidRPr="00C818D9" w:rsidRDefault="00C818D9" w:rsidP="00C818D9">
            <w:pPr>
              <w:jc w:val="center"/>
            </w:pPr>
            <w:r w:rsidRPr="00C818D9">
              <w:rPr>
                <w:rFonts w:hint="eastAsia"/>
              </w:rPr>
              <w:t>내용</w:t>
            </w:r>
          </w:p>
        </w:tc>
      </w:tr>
      <w:tr w:rsidR="00C818D9" w:rsidTr="00C818D9">
        <w:tc>
          <w:tcPr>
            <w:tcW w:w="1275" w:type="dxa"/>
          </w:tcPr>
          <w:p w:rsidR="00C818D9" w:rsidRDefault="002C1993" w:rsidP="001D1B74">
            <w:r>
              <w:rPr>
                <w:rFonts w:hint="eastAsia"/>
              </w:rPr>
              <w:t>상호</w:t>
            </w:r>
          </w:p>
        </w:tc>
        <w:tc>
          <w:tcPr>
            <w:tcW w:w="7320" w:type="dxa"/>
          </w:tcPr>
          <w:p w:rsidR="00C818D9" w:rsidRPr="00DF52BD" w:rsidRDefault="002C1993" w:rsidP="001D1B74">
            <w:r w:rsidRPr="00DF52BD">
              <w:rPr>
                <w:rFonts w:hint="eastAsia"/>
              </w:rPr>
              <w:t xml:space="preserve">국문명 </w:t>
            </w:r>
            <w:r w:rsidRPr="00DF52BD">
              <w:t xml:space="preserve">: </w:t>
            </w:r>
            <w:r w:rsidR="00460FBC" w:rsidRPr="00DF52BD">
              <w:rPr>
                <w:rFonts w:hint="eastAsia"/>
              </w:rPr>
              <w:t>엠텍세미콘</w:t>
            </w:r>
            <w:r w:rsidRPr="00DF52BD">
              <w:rPr>
                <w:rFonts w:hint="eastAsia"/>
              </w:rPr>
              <w:t xml:space="preserve"> 주식회사</w:t>
            </w:r>
          </w:p>
          <w:p w:rsidR="002C1993" w:rsidRPr="00DF52BD" w:rsidRDefault="002C1993" w:rsidP="001D1B74">
            <w:r w:rsidRPr="00DF52BD">
              <w:rPr>
                <w:rFonts w:hint="eastAsia"/>
              </w:rPr>
              <w:t xml:space="preserve">영문명 </w:t>
            </w:r>
            <w:r w:rsidRPr="00DF52BD">
              <w:t xml:space="preserve">: </w:t>
            </w:r>
            <w:r w:rsidR="00460FBC" w:rsidRPr="00DF52BD">
              <w:t>Mtek</w:t>
            </w:r>
            <w:r w:rsidR="00460FBC" w:rsidRPr="00DF52BD">
              <w:rPr>
                <w:rFonts w:hint="eastAsia"/>
              </w:rPr>
              <w:t>Se</w:t>
            </w:r>
            <w:r w:rsidR="00460FBC" w:rsidRPr="00DF52BD">
              <w:t>micon</w:t>
            </w:r>
            <w:r w:rsidR="00DF52BD" w:rsidRPr="00DF52BD">
              <w:t xml:space="preserve"> </w:t>
            </w:r>
            <w:r w:rsidR="00DF52BD" w:rsidRPr="00DF52BD">
              <w:rPr>
                <w:rFonts w:hint="eastAsia"/>
              </w:rPr>
              <w:t>Inc.</w:t>
            </w:r>
          </w:p>
        </w:tc>
      </w:tr>
      <w:tr w:rsidR="00C818D9" w:rsidTr="00C818D9">
        <w:tc>
          <w:tcPr>
            <w:tcW w:w="1275" w:type="dxa"/>
          </w:tcPr>
          <w:p w:rsidR="00C818D9" w:rsidRDefault="00D32852" w:rsidP="001D1B74">
            <w:r>
              <w:rPr>
                <w:rFonts w:hint="eastAsia"/>
              </w:rPr>
              <w:t>분할방식</w:t>
            </w:r>
          </w:p>
        </w:tc>
        <w:tc>
          <w:tcPr>
            <w:tcW w:w="7320" w:type="dxa"/>
          </w:tcPr>
          <w:p w:rsidR="00C818D9" w:rsidRDefault="00D32852" w:rsidP="001D1B74">
            <w:r>
              <w:rPr>
                <w:rFonts w:hint="eastAsia"/>
              </w:rPr>
              <w:t>물적분할</w:t>
            </w:r>
          </w:p>
        </w:tc>
      </w:tr>
      <w:tr w:rsidR="00C818D9" w:rsidRPr="00085744" w:rsidTr="00C818D9">
        <w:tc>
          <w:tcPr>
            <w:tcW w:w="1275" w:type="dxa"/>
          </w:tcPr>
          <w:p w:rsidR="00C818D9" w:rsidRDefault="00D32852" w:rsidP="001D1B74">
            <w:r>
              <w:rPr>
                <w:rFonts w:hint="eastAsia"/>
              </w:rPr>
              <w:lastRenderedPageBreak/>
              <w:t>목적</w:t>
            </w:r>
          </w:p>
        </w:tc>
        <w:tc>
          <w:tcPr>
            <w:tcW w:w="7320" w:type="dxa"/>
          </w:tcPr>
          <w:p w:rsidR="00D32852" w:rsidRDefault="00D32852" w:rsidP="00D32852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rPr>
                <w:rFonts w:hint="eastAsia"/>
              </w:rPr>
              <w:t xml:space="preserve"> 노하우 기술의 판매,</w:t>
            </w:r>
            <w:r>
              <w:t xml:space="preserve"> </w:t>
            </w:r>
            <w:r>
              <w:rPr>
                <w:rFonts w:hint="eastAsia"/>
              </w:rPr>
              <w:t>임대 및 서비스업</w:t>
            </w:r>
          </w:p>
          <w:p w:rsidR="0058299A" w:rsidRDefault="0058299A" w:rsidP="00D32852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rPr>
                <w:rFonts w:hint="eastAsia"/>
              </w:rPr>
              <w:t xml:space="preserve"> 반도체 설계,</w:t>
            </w:r>
            <w:r>
              <w:t xml:space="preserve"> </w:t>
            </w:r>
            <w:r>
              <w:rPr>
                <w:rFonts w:hint="eastAsia"/>
              </w:rPr>
              <w:t>제조 및 판매업</w:t>
            </w:r>
          </w:p>
          <w:p w:rsidR="00D32852" w:rsidRDefault="00D32852" w:rsidP="00D32852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t xml:space="preserve"> </w:t>
            </w:r>
            <w:r>
              <w:rPr>
                <w:rFonts w:hint="eastAsia"/>
              </w:rPr>
              <w:t>반도체 설계 용역 서비스업</w:t>
            </w:r>
          </w:p>
          <w:p w:rsidR="00DA4CA3" w:rsidRDefault="00DA4CA3" w:rsidP="00D32852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rPr>
                <w:rFonts w:hint="eastAsia"/>
              </w:rPr>
              <w:t xml:space="preserve"> </w:t>
            </w:r>
            <w:r>
              <w:t>전자기기 설계, 제조 및 판매업</w:t>
            </w:r>
          </w:p>
          <w:p w:rsidR="0058299A" w:rsidRDefault="0058299A" w:rsidP="00D32852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rPr>
                <w:rFonts w:hint="eastAsia"/>
              </w:rPr>
              <w:t xml:space="preserve"> 반도체,</w:t>
            </w:r>
            <w:r>
              <w:t xml:space="preserve"> </w:t>
            </w:r>
            <w:r>
              <w:rPr>
                <w:rFonts w:hint="eastAsia"/>
              </w:rPr>
              <w:t>전자기기 도소매업 및 수출입업</w:t>
            </w:r>
          </w:p>
          <w:p w:rsidR="00D32852" w:rsidRDefault="00D32852" w:rsidP="00D32852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rPr>
                <w:rFonts w:hint="eastAsia"/>
              </w:rPr>
              <w:t xml:space="preserve"> 소프트웨어 개발,</w:t>
            </w:r>
            <w:r>
              <w:t xml:space="preserve"> </w:t>
            </w:r>
            <w:r>
              <w:rPr>
                <w:rFonts w:hint="eastAsia"/>
              </w:rPr>
              <w:t>제작 및 판매업</w:t>
            </w:r>
          </w:p>
          <w:p w:rsidR="00085744" w:rsidRDefault="0058299A" w:rsidP="00085744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rPr>
                <w:rFonts w:hint="eastAsia"/>
              </w:rPr>
              <w:t xml:space="preserve"> 소프트웨어 개발용역서비스업</w:t>
            </w:r>
          </w:p>
          <w:p w:rsidR="00085744" w:rsidRDefault="00085744" w:rsidP="00085744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t xml:space="preserve"> </w:t>
            </w:r>
            <w:r w:rsidRPr="00085744">
              <w:rPr>
                <w:rFonts w:hint="eastAsia"/>
              </w:rPr>
              <w:t>상품의</w:t>
            </w:r>
            <w:r w:rsidRPr="00085744">
              <w:t xml:space="preserve"> 중개, 도, 소매, 및 무역업</w:t>
            </w:r>
          </w:p>
          <w:p w:rsidR="00085744" w:rsidRDefault="00085744" w:rsidP="00085744">
            <w:pPr>
              <w:pStyle w:val="a3"/>
              <w:numPr>
                <w:ilvl w:val="0"/>
                <w:numId w:val="6"/>
              </w:numPr>
              <w:ind w:leftChars="0" w:left="176" w:hanging="176"/>
            </w:pPr>
            <w:r>
              <w:t xml:space="preserve"> </w:t>
            </w:r>
            <w:r w:rsidRPr="00085744">
              <w:rPr>
                <w:rFonts w:hint="eastAsia"/>
              </w:rPr>
              <w:t>각호의</w:t>
            </w:r>
            <w:r w:rsidRPr="00085744">
              <w:t xml:space="preserve"> 부대사업 일체 및 수출입업</w:t>
            </w:r>
          </w:p>
        </w:tc>
      </w:tr>
      <w:tr w:rsidR="00C818D9" w:rsidTr="00C818D9">
        <w:tc>
          <w:tcPr>
            <w:tcW w:w="1275" w:type="dxa"/>
          </w:tcPr>
          <w:p w:rsidR="00C818D9" w:rsidRDefault="00737275" w:rsidP="001D1B74">
            <w:r>
              <w:rPr>
                <w:rFonts w:hint="eastAsia"/>
              </w:rPr>
              <w:t>본점소재지</w:t>
            </w:r>
          </w:p>
        </w:tc>
        <w:tc>
          <w:tcPr>
            <w:tcW w:w="7320" w:type="dxa"/>
          </w:tcPr>
          <w:p w:rsidR="00C818D9" w:rsidRPr="00460FBC" w:rsidRDefault="007C29A3" w:rsidP="001D1B74">
            <w:r w:rsidRPr="00460FBC">
              <w:rPr>
                <w:rFonts w:hint="eastAsia"/>
              </w:rPr>
              <w:t xml:space="preserve">경기도 성남시 분당구 서현로 </w:t>
            </w:r>
            <w:r w:rsidRPr="00460FBC">
              <w:t xml:space="preserve">170 </w:t>
            </w:r>
            <w:r w:rsidRPr="00460FBC">
              <w:rPr>
                <w:rFonts w:hint="eastAsia"/>
              </w:rPr>
              <w:t xml:space="preserve">티동 </w:t>
            </w:r>
            <w:r w:rsidRPr="00460FBC">
              <w:t>6</w:t>
            </w:r>
            <w:r w:rsidRPr="00460FBC">
              <w:rPr>
                <w:rFonts w:hint="eastAsia"/>
              </w:rPr>
              <w:t xml:space="preserve">층 </w:t>
            </w:r>
            <w:r w:rsidRPr="00460FBC">
              <w:t>609</w:t>
            </w:r>
            <w:r w:rsidRPr="00460FBC">
              <w:rPr>
                <w:rFonts w:hint="eastAsia"/>
              </w:rPr>
              <w:t>호</w:t>
            </w:r>
          </w:p>
        </w:tc>
      </w:tr>
      <w:tr w:rsidR="00737275" w:rsidTr="00C818D9">
        <w:tc>
          <w:tcPr>
            <w:tcW w:w="1275" w:type="dxa"/>
          </w:tcPr>
          <w:p w:rsidR="00737275" w:rsidRDefault="00737275" w:rsidP="001D1B74">
            <w:r>
              <w:rPr>
                <w:rFonts w:hint="eastAsia"/>
              </w:rPr>
              <w:t>공고방법</w:t>
            </w:r>
          </w:p>
        </w:tc>
        <w:tc>
          <w:tcPr>
            <w:tcW w:w="7320" w:type="dxa"/>
          </w:tcPr>
          <w:p w:rsidR="00737275" w:rsidRPr="00460FBC" w:rsidRDefault="00737275" w:rsidP="000A045D">
            <w:r w:rsidRPr="00460FBC">
              <w:rPr>
                <w:rFonts w:hint="eastAsia"/>
              </w:rPr>
              <w:t xml:space="preserve">이 </w:t>
            </w:r>
            <w:r w:rsidRPr="00460FBC">
              <w:t>회사의 공고는 서울시에서 발행하는 일간 매일경제신문에 게재한다.</w:t>
            </w:r>
          </w:p>
        </w:tc>
      </w:tr>
      <w:tr w:rsidR="00737275" w:rsidTr="00C818D9">
        <w:tc>
          <w:tcPr>
            <w:tcW w:w="1275" w:type="dxa"/>
          </w:tcPr>
          <w:p w:rsidR="00737275" w:rsidRDefault="00737275" w:rsidP="001D1B74">
            <w:r>
              <w:rPr>
                <w:rFonts w:hint="eastAsia"/>
              </w:rPr>
              <w:t>결산기</w:t>
            </w:r>
          </w:p>
        </w:tc>
        <w:tc>
          <w:tcPr>
            <w:tcW w:w="7320" w:type="dxa"/>
          </w:tcPr>
          <w:p w:rsidR="00737275" w:rsidRDefault="00737275" w:rsidP="00737275">
            <w:r>
              <w:rPr>
                <w:rFonts w:hint="eastAsia"/>
              </w:rPr>
              <w:t>매년</w:t>
            </w:r>
            <w:r>
              <w:t xml:space="preserve"> 1월 1일부터 동 매년 12월 31일까지, 단 최초 사업연도는 분할기일로부터</w:t>
            </w:r>
            <w:r>
              <w:rPr>
                <w:rFonts w:hint="eastAsia"/>
              </w:rPr>
              <w:t xml:space="preserve"> </w:t>
            </w:r>
            <w:r>
              <w:t>2019년 12월 31일까지로 함.</w:t>
            </w:r>
          </w:p>
        </w:tc>
      </w:tr>
    </w:tbl>
    <w:p w:rsidR="002D0298" w:rsidRPr="00460FBC" w:rsidRDefault="004D3E03" w:rsidP="002D0298">
      <w:pPr>
        <w:ind w:leftChars="200" w:left="800" w:hangingChars="200" w:hanging="400"/>
      </w:pPr>
      <w:r w:rsidRPr="00460FBC">
        <w:rPr>
          <w:rFonts w:hint="eastAsia"/>
        </w:rPr>
        <w:t>주</w:t>
      </w:r>
      <w:r w:rsidR="00C0234C" w:rsidRPr="00460FBC">
        <w:rPr>
          <w:rFonts w:hint="eastAsia"/>
        </w:rPr>
        <w:t>1</w:t>
      </w:r>
      <w:r w:rsidRPr="00460FBC">
        <w:t xml:space="preserve">) 상호, 공고방법 등 본건 분할의 내용은 분할계획서의 동일성을 해하지 않는 범위 내에서 </w:t>
      </w:r>
      <w:r w:rsidR="00C0234C" w:rsidRPr="00460FBC">
        <w:rPr>
          <w:rFonts w:hint="eastAsia"/>
        </w:rPr>
        <w:t>분할계획서 승인을 위한 주주총회 또는 창립</w:t>
      </w:r>
      <w:r w:rsidRPr="00460FBC">
        <w:t>총회에서 변경될 수 있음.</w:t>
      </w:r>
    </w:p>
    <w:p w:rsidR="002D0298" w:rsidRDefault="002D0298" w:rsidP="002D0298">
      <w:pPr>
        <w:ind w:leftChars="200" w:left="800" w:hangingChars="200" w:hanging="400"/>
      </w:pPr>
      <w:r>
        <w:t xml:space="preserve">(2) </w:t>
      </w:r>
      <w:r w:rsidRPr="002D0298">
        <w:t>발행할 주식의 총수 및 액면주식•무액면주식의 구분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487"/>
        <w:gridCol w:w="4108"/>
      </w:tblGrid>
      <w:tr w:rsidR="002D0298" w:rsidTr="002D0298">
        <w:tc>
          <w:tcPr>
            <w:tcW w:w="4487" w:type="dxa"/>
          </w:tcPr>
          <w:p w:rsidR="002D0298" w:rsidRDefault="002D0298" w:rsidP="002D0298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4108" w:type="dxa"/>
          </w:tcPr>
          <w:p w:rsidR="002D0298" w:rsidRDefault="002D0298" w:rsidP="002D0298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</w:tr>
      <w:tr w:rsidR="002D0298" w:rsidTr="002D0298">
        <w:tc>
          <w:tcPr>
            <w:tcW w:w="4487" w:type="dxa"/>
          </w:tcPr>
          <w:p w:rsidR="002D0298" w:rsidRPr="005B732B" w:rsidRDefault="002D0298" w:rsidP="002D0298">
            <w:pPr>
              <w:jc w:val="center"/>
            </w:pPr>
            <w:r w:rsidRPr="005B732B">
              <w:rPr>
                <w:rFonts w:hint="eastAsia"/>
              </w:rPr>
              <w:t>발행할 주식의 총수</w:t>
            </w:r>
          </w:p>
        </w:tc>
        <w:tc>
          <w:tcPr>
            <w:tcW w:w="4108" w:type="dxa"/>
          </w:tcPr>
          <w:p w:rsidR="002D0298" w:rsidRPr="005B732B" w:rsidRDefault="002D0298" w:rsidP="002D0298">
            <w:pPr>
              <w:jc w:val="center"/>
            </w:pPr>
            <w:r w:rsidRPr="005B732B">
              <w:rPr>
                <w:rFonts w:hint="eastAsia"/>
              </w:rPr>
              <w:t>1</w:t>
            </w:r>
            <w:r w:rsidRPr="005B732B">
              <w:t>,0</w:t>
            </w:r>
            <w:r w:rsidRPr="005B732B">
              <w:rPr>
                <w:rFonts w:hint="eastAsia"/>
              </w:rPr>
              <w:t>00,000 주</w:t>
            </w:r>
          </w:p>
        </w:tc>
      </w:tr>
      <w:tr w:rsidR="002D0298" w:rsidTr="002D0298">
        <w:tc>
          <w:tcPr>
            <w:tcW w:w="4487" w:type="dxa"/>
          </w:tcPr>
          <w:p w:rsidR="002D0298" w:rsidRPr="005B732B" w:rsidRDefault="002D0298" w:rsidP="002D0298">
            <w:pPr>
              <w:jc w:val="center"/>
            </w:pPr>
            <w:r w:rsidRPr="005B732B">
              <w:rPr>
                <w:rFonts w:hint="eastAsia"/>
              </w:rPr>
              <w:t>액면주식•무액면주식의</w:t>
            </w:r>
            <w:r w:rsidRPr="005B732B">
              <w:t xml:space="preserve"> 구분</w:t>
            </w:r>
          </w:p>
        </w:tc>
        <w:tc>
          <w:tcPr>
            <w:tcW w:w="4108" w:type="dxa"/>
          </w:tcPr>
          <w:p w:rsidR="002D0298" w:rsidRPr="005B732B" w:rsidRDefault="002D0298" w:rsidP="002D0298">
            <w:pPr>
              <w:jc w:val="center"/>
            </w:pPr>
            <w:r w:rsidRPr="005B732B">
              <w:rPr>
                <w:rFonts w:hint="eastAsia"/>
              </w:rPr>
              <w:t>액면주식(</w:t>
            </w:r>
            <w:r w:rsidRPr="005B732B">
              <w:t>1</w:t>
            </w:r>
            <w:r w:rsidRPr="005B732B">
              <w:rPr>
                <w:rFonts w:hint="eastAsia"/>
              </w:rPr>
              <w:t xml:space="preserve">주의 금액 </w:t>
            </w:r>
            <w:r w:rsidRPr="005B732B">
              <w:t>500</w:t>
            </w:r>
            <w:r w:rsidRPr="005B732B">
              <w:rPr>
                <w:rFonts w:hint="eastAsia"/>
              </w:rPr>
              <w:t>원)</w:t>
            </w:r>
          </w:p>
        </w:tc>
      </w:tr>
    </w:tbl>
    <w:p w:rsidR="002D0298" w:rsidRDefault="002D0298" w:rsidP="004D3E03">
      <w:pPr>
        <w:ind w:leftChars="200" w:left="800" w:hangingChars="200" w:hanging="400"/>
      </w:pPr>
    </w:p>
    <w:p w:rsidR="002D0298" w:rsidRDefault="002D0298" w:rsidP="002D0298">
      <w:pPr>
        <w:ind w:left="400"/>
      </w:pPr>
      <w:r>
        <w:rPr>
          <w:rFonts w:hint="eastAsia"/>
        </w:rPr>
        <w:t>(</w:t>
      </w:r>
      <w:r>
        <w:t xml:space="preserve">3) </w:t>
      </w:r>
      <w:r w:rsidRPr="002D0298">
        <w:t>분할 당시에 발행하는 주식의 총수, 종류 및 종류별 주식의 수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487"/>
        <w:gridCol w:w="4108"/>
      </w:tblGrid>
      <w:tr w:rsidR="002D0298" w:rsidTr="00D26A89">
        <w:tc>
          <w:tcPr>
            <w:tcW w:w="4487" w:type="dxa"/>
          </w:tcPr>
          <w:p w:rsidR="002D0298" w:rsidRDefault="002D0298" w:rsidP="00D26A89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4108" w:type="dxa"/>
          </w:tcPr>
          <w:p w:rsidR="002D0298" w:rsidRDefault="002D0298" w:rsidP="00D26A89">
            <w:pPr>
              <w:jc w:val="center"/>
            </w:pPr>
            <w:r>
              <w:rPr>
                <w:rFonts w:hint="eastAsia"/>
              </w:rPr>
              <w:t>내용</w:t>
            </w:r>
          </w:p>
        </w:tc>
      </w:tr>
      <w:tr w:rsidR="002D0298" w:rsidTr="00D26A89">
        <w:tc>
          <w:tcPr>
            <w:tcW w:w="4487" w:type="dxa"/>
          </w:tcPr>
          <w:p w:rsidR="002D0298" w:rsidRPr="00460FBC" w:rsidRDefault="002D0298" w:rsidP="00D26A89">
            <w:pPr>
              <w:jc w:val="center"/>
            </w:pPr>
            <w:r w:rsidRPr="00460FBC">
              <w:rPr>
                <w:rFonts w:hint="eastAsia"/>
              </w:rPr>
              <w:t>발행하는 주식의 총수</w:t>
            </w:r>
          </w:p>
        </w:tc>
        <w:tc>
          <w:tcPr>
            <w:tcW w:w="4108" w:type="dxa"/>
          </w:tcPr>
          <w:p w:rsidR="002D0298" w:rsidRPr="00460FBC" w:rsidRDefault="005B732B" w:rsidP="00D26A89">
            <w:pPr>
              <w:jc w:val="center"/>
            </w:pPr>
            <w:r w:rsidRPr="00460FBC">
              <w:rPr>
                <w:rFonts w:hint="eastAsia"/>
              </w:rPr>
              <w:t>2</w:t>
            </w:r>
            <w:r w:rsidR="002D0298" w:rsidRPr="00460FBC">
              <w:rPr>
                <w:rFonts w:hint="eastAsia"/>
              </w:rPr>
              <w:t>00,000 주</w:t>
            </w:r>
          </w:p>
        </w:tc>
      </w:tr>
      <w:tr w:rsidR="002D0298" w:rsidTr="004C5E4F">
        <w:tc>
          <w:tcPr>
            <w:tcW w:w="4487" w:type="dxa"/>
          </w:tcPr>
          <w:p w:rsidR="002D0298" w:rsidRPr="00460FBC" w:rsidRDefault="002D0298" w:rsidP="00D26A89">
            <w:pPr>
              <w:jc w:val="center"/>
            </w:pPr>
            <w:r w:rsidRPr="00460FBC">
              <w:rPr>
                <w:rFonts w:hint="eastAsia"/>
              </w:rPr>
              <w:t>주식의 종류 및 종류별 주식수</w:t>
            </w:r>
          </w:p>
        </w:tc>
        <w:tc>
          <w:tcPr>
            <w:tcW w:w="4108" w:type="dxa"/>
            <w:shd w:val="clear" w:color="auto" w:fill="auto"/>
          </w:tcPr>
          <w:p w:rsidR="002D0298" w:rsidRPr="00460FBC" w:rsidRDefault="002D0298" w:rsidP="00D26A89">
            <w:pPr>
              <w:jc w:val="center"/>
            </w:pPr>
            <w:r w:rsidRPr="00460FBC">
              <w:rPr>
                <w:rFonts w:hint="eastAsia"/>
              </w:rPr>
              <w:t xml:space="preserve">기명식 보통주식 </w:t>
            </w:r>
            <w:r w:rsidR="004C5E4F" w:rsidRPr="00460FBC">
              <w:t>2</w:t>
            </w:r>
            <w:r w:rsidRPr="00460FBC">
              <w:t>00,000</w:t>
            </w:r>
            <w:r w:rsidRPr="00460FBC">
              <w:rPr>
                <w:rFonts w:hint="eastAsia"/>
              </w:rPr>
              <w:t>주</w:t>
            </w:r>
          </w:p>
        </w:tc>
      </w:tr>
    </w:tbl>
    <w:p w:rsidR="002D0298" w:rsidRDefault="002D0298" w:rsidP="005A426E">
      <w:pPr>
        <w:spacing w:after="0"/>
        <w:ind w:leftChars="200" w:left="800" w:hangingChars="200" w:hanging="400"/>
      </w:pPr>
      <w:r w:rsidRPr="002D0298">
        <w:rPr>
          <w:rFonts w:hint="eastAsia"/>
        </w:rPr>
        <w:t>주</w:t>
      </w:r>
      <w:r w:rsidRPr="002D0298">
        <w:t>) 발행할 주식의 총수 및 금액은 분할기일에 이전될 최종자산가액에 따라 변동될 수 있음.</w:t>
      </w:r>
    </w:p>
    <w:p w:rsidR="002D0298" w:rsidRDefault="002D0298" w:rsidP="005A426E">
      <w:pPr>
        <w:spacing w:after="0"/>
        <w:ind w:leftChars="200" w:left="800" w:hangingChars="200" w:hanging="400"/>
      </w:pPr>
    </w:p>
    <w:p w:rsidR="002D0298" w:rsidRDefault="002D0298" w:rsidP="002D0298">
      <w:pPr>
        <w:ind w:leftChars="200" w:left="800" w:hangingChars="200" w:hanging="400"/>
      </w:pPr>
      <w:r>
        <w:t>(4) 주식의 배정</w:t>
      </w:r>
    </w:p>
    <w:p w:rsidR="002D0298" w:rsidRDefault="002D0298" w:rsidP="002D0298">
      <w:pPr>
        <w:ind w:leftChars="200" w:left="800" w:hangingChars="200" w:hanging="400"/>
      </w:pPr>
      <w:r>
        <w:rPr>
          <w:rFonts w:hint="eastAsia"/>
        </w:rPr>
        <w:t>분할신설회사가</w:t>
      </w:r>
      <w:r>
        <w:t xml:space="preserve"> 본 조 제(3)항에 따라 발행하는 주식은 모두 분할되는 회사에 배정한다.</w:t>
      </w:r>
    </w:p>
    <w:p w:rsidR="002D0298" w:rsidRDefault="002D0298" w:rsidP="005A426E">
      <w:pPr>
        <w:spacing w:after="0"/>
        <w:ind w:leftChars="200" w:left="800" w:hangingChars="200" w:hanging="400"/>
      </w:pPr>
    </w:p>
    <w:p w:rsidR="002D0298" w:rsidRDefault="002D0298" w:rsidP="002D0298">
      <w:pPr>
        <w:ind w:leftChars="200" w:left="800" w:hangingChars="200" w:hanging="400"/>
      </w:pPr>
      <w:r>
        <w:t>(5) 분할신설회사의 주주에게 지급할 금액</w:t>
      </w:r>
    </w:p>
    <w:p w:rsidR="002D0298" w:rsidRDefault="002D0298" w:rsidP="002D0298">
      <w:pPr>
        <w:ind w:leftChars="200" w:left="800" w:hangingChars="200" w:hanging="400"/>
      </w:pPr>
      <w:r>
        <w:rPr>
          <w:rFonts w:hint="eastAsia"/>
        </w:rPr>
        <w:t>해당사항</w:t>
      </w:r>
      <w:r>
        <w:t xml:space="preserve"> 없음.</w:t>
      </w:r>
    </w:p>
    <w:p w:rsidR="002D0298" w:rsidRDefault="002D0298" w:rsidP="005A426E">
      <w:pPr>
        <w:spacing w:after="0"/>
        <w:ind w:leftChars="200" w:left="800" w:hangingChars="200" w:hanging="400"/>
      </w:pPr>
    </w:p>
    <w:p w:rsidR="002D0298" w:rsidRDefault="002D0298" w:rsidP="004D3E03">
      <w:pPr>
        <w:ind w:leftChars="200" w:left="800" w:hangingChars="200" w:hanging="400"/>
      </w:pPr>
      <w:r w:rsidRPr="002D0298">
        <w:t>(6) 분할신설회사의 자본금과 준비금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487"/>
        <w:gridCol w:w="4108"/>
      </w:tblGrid>
      <w:tr w:rsidR="002D0298" w:rsidTr="00D26A89">
        <w:tc>
          <w:tcPr>
            <w:tcW w:w="4487" w:type="dxa"/>
          </w:tcPr>
          <w:p w:rsidR="002D0298" w:rsidRDefault="002D0298" w:rsidP="00D26A89">
            <w:pPr>
              <w:jc w:val="center"/>
            </w:pPr>
            <w:r>
              <w:rPr>
                <w:rFonts w:hint="eastAsia"/>
              </w:rPr>
              <w:lastRenderedPageBreak/>
              <w:t>구분</w:t>
            </w:r>
          </w:p>
        </w:tc>
        <w:tc>
          <w:tcPr>
            <w:tcW w:w="4108" w:type="dxa"/>
          </w:tcPr>
          <w:p w:rsidR="002D0298" w:rsidRDefault="002D0298" w:rsidP="00D26A89">
            <w:pPr>
              <w:jc w:val="center"/>
            </w:pPr>
            <w:r>
              <w:rPr>
                <w:rFonts w:hint="eastAsia"/>
              </w:rPr>
              <w:t>금액</w:t>
            </w:r>
          </w:p>
        </w:tc>
      </w:tr>
      <w:tr w:rsidR="002D0298" w:rsidTr="00D26A89">
        <w:tc>
          <w:tcPr>
            <w:tcW w:w="4487" w:type="dxa"/>
          </w:tcPr>
          <w:p w:rsidR="002D0298" w:rsidRDefault="002D0298" w:rsidP="00D26A89">
            <w:pPr>
              <w:jc w:val="center"/>
            </w:pPr>
            <w:r>
              <w:rPr>
                <w:rFonts w:hint="eastAsia"/>
              </w:rPr>
              <w:t>자본금</w:t>
            </w:r>
          </w:p>
        </w:tc>
        <w:tc>
          <w:tcPr>
            <w:tcW w:w="4108" w:type="dxa"/>
          </w:tcPr>
          <w:p w:rsidR="002D0298" w:rsidRDefault="004C5E4F" w:rsidP="00D26A89">
            <w:pPr>
              <w:jc w:val="center"/>
            </w:pPr>
            <w:r w:rsidRPr="00460FBC">
              <w:rPr>
                <w:rFonts w:hint="eastAsia"/>
              </w:rPr>
              <w:t>10</w:t>
            </w:r>
            <w:r w:rsidR="002D0298" w:rsidRPr="00460FBC">
              <w:rPr>
                <w:rFonts w:hint="eastAsia"/>
              </w:rPr>
              <w:t>0,000,000원</w:t>
            </w:r>
          </w:p>
        </w:tc>
      </w:tr>
      <w:tr w:rsidR="002D0298" w:rsidTr="00D26A89">
        <w:tc>
          <w:tcPr>
            <w:tcW w:w="4487" w:type="dxa"/>
          </w:tcPr>
          <w:p w:rsidR="002D0298" w:rsidRDefault="001A6752" w:rsidP="00D26A89">
            <w:pPr>
              <w:jc w:val="center"/>
            </w:pPr>
            <w:r>
              <w:rPr>
                <w:rFonts w:hint="eastAsia"/>
              </w:rPr>
              <w:t>준비</w:t>
            </w:r>
            <w:r w:rsidR="002D0298">
              <w:rPr>
                <w:rFonts w:hint="eastAsia"/>
              </w:rPr>
              <w:t>금</w:t>
            </w:r>
          </w:p>
        </w:tc>
        <w:tc>
          <w:tcPr>
            <w:tcW w:w="4108" w:type="dxa"/>
          </w:tcPr>
          <w:p w:rsidR="002D0298" w:rsidRDefault="00C91C83" w:rsidP="00D26A89">
            <w:pPr>
              <w:jc w:val="center"/>
            </w:pPr>
            <w:r>
              <w:rPr>
                <w:rFonts w:hint="eastAsia"/>
              </w:rPr>
              <w:t>4,475,000,000원</w:t>
            </w:r>
          </w:p>
        </w:tc>
      </w:tr>
    </w:tbl>
    <w:p w:rsidR="001A6752" w:rsidRDefault="001A6752" w:rsidP="001A6752">
      <w:pPr>
        <w:spacing w:after="0"/>
        <w:ind w:leftChars="200" w:left="800" w:hangingChars="200" w:hanging="400"/>
      </w:pPr>
      <w:r>
        <w:rPr>
          <w:rFonts w:hint="eastAsia"/>
        </w:rPr>
        <w:t>주</w:t>
      </w:r>
      <w:r>
        <w:t>1) 준비금은 주식발행초과금으로 구성됨.</w:t>
      </w:r>
    </w:p>
    <w:p w:rsidR="001A6752" w:rsidRDefault="001A6752" w:rsidP="001A6752">
      <w:pPr>
        <w:spacing w:after="0"/>
        <w:ind w:leftChars="200" w:left="800" w:hangingChars="200" w:hanging="400"/>
      </w:pPr>
      <w:r>
        <w:rPr>
          <w:rFonts w:hint="eastAsia"/>
        </w:rPr>
        <w:t>주</w:t>
      </w:r>
      <w:r>
        <w:t>2) 준비금은 분할기일(2019년 5월 2일 예정)에 이전대상이 확정된 후, 공인회계사의 검토</w:t>
      </w:r>
      <w:r>
        <w:rPr>
          <w:rFonts w:hint="eastAsia"/>
        </w:rPr>
        <w:t>를</w:t>
      </w:r>
      <w:r>
        <w:t>받</w:t>
      </w:r>
      <w:r>
        <w:rPr>
          <w:rFonts w:hint="eastAsia"/>
        </w:rPr>
        <w:t>아</w:t>
      </w:r>
      <w:r>
        <w:t xml:space="preserve"> 최종 확정함.</w:t>
      </w:r>
    </w:p>
    <w:p w:rsidR="0061710A" w:rsidRDefault="0061710A" w:rsidP="001A6752">
      <w:pPr>
        <w:spacing w:after="0"/>
        <w:ind w:leftChars="200" w:left="800" w:hangingChars="200" w:hanging="400"/>
      </w:pPr>
    </w:p>
    <w:p w:rsidR="0061710A" w:rsidRDefault="0061710A" w:rsidP="0061710A">
      <w:pPr>
        <w:spacing w:after="0"/>
        <w:ind w:leftChars="200" w:left="800" w:hangingChars="200" w:hanging="400"/>
      </w:pPr>
      <w:r>
        <w:t>7) 분할신설회사에 이전될 분할되는 회사의 재산과 그 가액</w:t>
      </w:r>
    </w:p>
    <w:p w:rsidR="0061710A" w:rsidRDefault="0061710A" w:rsidP="0061710A">
      <w:pPr>
        <w:spacing w:after="0"/>
        <w:ind w:leftChars="200" w:left="800" w:hangingChars="200" w:hanging="400"/>
      </w:pPr>
      <w:r>
        <w:t xml:space="preserve"> </w:t>
      </w:r>
      <w:r>
        <w:rPr>
          <w:rFonts w:hint="eastAsia"/>
        </w:rPr>
        <w:t xml:space="preserve"> ①</w:t>
      </w:r>
      <w:r w:rsidRPr="0061710A">
        <w:rPr>
          <w:rFonts w:hint="eastAsia"/>
        </w:rPr>
        <w:t xml:space="preserve"> </w:t>
      </w:r>
      <w:r>
        <w:rPr>
          <w:rFonts w:hint="eastAsia"/>
        </w:rPr>
        <w:t>분할에</w:t>
      </w:r>
      <w:r>
        <w:t xml:space="preserve"> 의하여 분할되는 회사는 분할계획서가 정하는 바에 따라 분할</w:t>
      </w:r>
      <w:r>
        <w:rPr>
          <w:rFonts w:hint="eastAsia"/>
        </w:rPr>
        <w:t>이전</w:t>
      </w:r>
      <w:r>
        <w:t xml:space="preserve"> 사업부문에 속</w:t>
      </w:r>
      <w:r>
        <w:rPr>
          <w:rFonts w:hint="eastAsia"/>
        </w:rPr>
        <w:t>하는</w:t>
      </w:r>
      <w:r>
        <w:t xml:space="preserve"> 일체의 적극, 소극적 재산 및 기타의 권리•의무와 재산적 가치</w:t>
      </w:r>
      <w:r>
        <w:rPr>
          <w:rFonts w:hint="eastAsia"/>
        </w:rPr>
        <w:t>가</w:t>
      </w:r>
      <w:r>
        <w:t xml:space="preserve"> 있는 사실관계(인허</w:t>
      </w:r>
      <w:r>
        <w:rPr>
          <w:rFonts w:hint="eastAsia"/>
        </w:rPr>
        <w:t>가</w:t>
      </w:r>
      <w:r>
        <w:t>, 근로관계, 계약관계, 소송 등을 모두 포함한다)(이하 "이전대상재산"이라 함)를 분할신</w:t>
      </w:r>
      <w:r>
        <w:rPr>
          <w:rFonts w:hint="eastAsia"/>
        </w:rPr>
        <w:t>설회사에</w:t>
      </w:r>
      <w:r>
        <w:t xml:space="preserve"> 이전한다</w:t>
      </w:r>
    </w:p>
    <w:p w:rsidR="0061710A" w:rsidRDefault="0061710A" w:rsidP="0061710A">
      <w:pPr>
        <w:spacing w:after="0"/>
        <w:ind w:leftChars="300" w:left="800" w:hangingChars="100" w:hanging="200"/>
      </w:pPr>
      <w:r>
        <w:rPr>
          <w:rFonts w:hint="eastAsia"/>
        </w:rPr>
        <w:t>②</w:t>
      </w:r>
      <w:r w:rsidRPr="0061710A">
        <w:rPr>
          <w:rFonts w:hint="eastAsia"/>
        </w:rPr>
        <w:t xml:space="preserve"> </w:t>
      </w:r>
      <w:r>
        <w:rPr>
          <w:rFonts w:hint="eastAsia"/>
        </w:rPr>
        <w:t>분할로</w:t>
      </w:r>
      <w:r>
        <w:t xml:space="preserve"> 인한 이전대상</w:t>
      </w:r>
      <w:r w:rsidR="00853964">
        <w:rPr>
          <w:rFonts w:hint="eastAsia"/>
        </w:rPr>
        <w:t xml:space="preserve"> </w:t>
      </w:r>
      <w:r>
        <w:t>재산은 원칙적으로 2018년 12월 31일자 재무상태표를 기초로 하여</w:t>
      </w:r>
      <w:r>
        <w:rPr>
          <w:rFonts w:hint="eastAsia"/>
        </w:rPr>
        <w:t xml:space="preserve"> 작성된</w:t>
      </w:r>
      <w:r>
        <w:t xml:space="preserve"> 분할재무상태표(첨부</w:t>
      </w:r>
      <w:r>
        <w:rPr>
          <w:rFonts w:hint="eastAsia"/>
        </w:rPr>
        <w:t xml:space="preserve"> </w:t>
      </w:r>
      <w:r>
        <w:t xml:space="preserve">1)와 </w:t>
      </w:r>
      <w:r w:rsidR="00EC07A5">
        <w:rPr>
          <w:rFonts w:hint="eastAsia"/>
        </w:rPr>
        <w:t>이전</w:t>
      </w:r>
      <w:r>
        <w:t>대상 재산목록(첨부</w:t>
      </w:r>
      <w:r>
        <w:rPr>
          <w:rFonts w:hint="eastAsia"/>
        </w:rPr>
        <w:t xml:space="preserve"> </w:t>
      </w:r>
      <w:r>
        <w:t>2)에 기재된 바에 의하되, 분할기</w:t>
      </w:r>
      <w:r>
        <w:rPr>
          <w:rFonts w:hint="eastAsia"/>
        </w:rPr>
        <w:t>일</w:t>
      </w:r>
      <w:r>
        <w:t xml:space="preserve">(2019년 5월 2일 예정) 전까지 발생한 재산의 증감사항을 분할재무상태표(첨부 1)와 </w:t>
      </w:r>
      <w:r w:rsidR="00EC07A5">
        <w:rPr>
          <w:rFonts w:hint="eastAsia"/>
        </w:rPr>
        <w:t>이전</w:t>
      </w:r>
      <w:r>
        <w:rPr>
          <w:rFonts w:hint="eastAsia"/>
        </w:rPr>
        <w:t>대상</w:t>
      </w:r>
      <w:r>
        <w:t xml:space="preserve"> 재산목록(첨부</w:t>
      </w:r>
      <w:r>
        <w:rPr>
          <w:rFonts w:hint="eastAsia"/>
        </w:rPr>
        <w:t xml:space="preserve"> </w:t>
      </w:r>
      <w:r>
        <w:t>2)에서 가감하는 것으로 한다.</w:t>
      </w:r>
    </w:p>
    <w:p w:rsidR="0061710A" w:rsidRDefault="0061710A" w:rsidP="0061710A">
      <w:pPr>
        <w:spacing w:after="0"/>
        <w:ind w:leftChars="300" w:left="800" w:hangingChars="100" w:hanging="200"/>
      </w:pPr>
      <w:r>
        <w:rPr>
          <w:rFonts w:hint="eastAsia"/>
        </w:rPr>
        <w:t>③</w:t>
      </w:r>
      <w:r w:rsidRPr="0061710A">
        <w:rPr>
          <w:rFonts w:hint="eastAsia"/>
        </w:rPr>
        <w:t xml:space="preserve"> </w:t>
      </w:r>
      <w:r>
        <w:rPr>
          <w:rFonts w:hint="eastAsia"/>
        </w:rPr>
        <w:t>전</w:t>
      </w:r>
      <w:r>
        <w:t xml:space="preserve"> 호에 의한 이전대상자산 및 부재의 세부항목별 최종가액은 공인회계사의 검토를 받아</w:t>
      </w:r>
      <w:r>
        <w:rPr>
          <w:rFonts w:hint="eastAsia"/>
        </w:rPr>
        <w:t xml:space="preserve"> 최종</w:t>
      </w:r>
      <w:r>
        <w:t xml:space="preserve"> 확정한다</w:t>
      </w:r>
    </w:p>
    <w:p w:rsidR="00853964" w:rsidRDefault="0061710A" w:rsidP="00853964">
      <w:pPr>
        <w:spacing w:after="0"/>
        <w:ind w:leftChars="200" w:left="800" w:hangingChars="200" w:hanging="400"/>
      </w:pPr>
      <w:r>
        <w:t xml:space="preserve"> </w:t>
      </w:r>
      <w:r w:rsidR="00853964">
        <w:t xml:space="preserve"> </w:t>
      </w:r>
      <w:r w:rsidR="00853964" w:rsidRPr="00853964">
        <w:rPr>
          <w:rFonts w:hint="eastAsia"/>
        </w:rPr>
        <w:t>④</w:t>
      </w:r>
      <w:r w:rsidR="00853964">
        <w:rPr>
          <w:rFonts w:hint="eastAsia"/>
        </w:rPr>
        <w:t xml:space="preserve"> 분할기일</w:t>
      </w:r>
      <w:r w:rsidR="00853964">
        <w:t xml:space="preserve"> 전까지 분할대상부문의 영업 또는 재무적 활동으로 인하여 분할대상부문의 자</w:t>
      </w:r>
      <w:r w:rsidR="00853964">
        <w:rPr>
          <w:rFonts w:hint="eastAsia"/>
        </w:rPr>
        <w:t>산</w:t>
      </w:r>
      <w:r w:rsidR="00853964">
        <w:t xml:space="preserve"> 및 부채에 변동이 발생하거나 </w:t>
      </w:r>
      <w:r w:rsidR="00D26A89">
        <w:rPr>
          <w:rFonts w:hint="eastAsia"/>
        </w:rPr>
        <w:t>이전</w:t>
      </w:r>
      <w:r w:rsidR="00853964">
        <w:t>대상 재산목록(첨부</w:t>
      </w:r>
      <w:r w:rsidR="00853964">
        <w:rPr>
          <w:rFonts w:hint="eastAsia"/>
        </w:rPr>
        <w:t xml:space="preserve"> </w:t>
      </w:r>
      <w:r w:rsidR="00853964">
        <w:t>2)에 누락되거나 잘못 기재된</w:t>
      </w:r>
      <w:r w:rsidR="00853964">
        <w:rPr>
          <w:rFonts w:hint="eastAsia"/>
        </w:rPr>
        <w:t>자산</w:t>
      </w:r>
      <w:r w:rsidR="00853964">
        <w:t xml:space="preserve"> 또는 부</w:t>
      </w:r>
      <w:r w:rsidR="00853964">
        <w:rPr>
          <w:rFonts w:hint="eastAsia"/>
        </w:rPr>
        <w:t>채</w:t>
      </w:r>
      <w:r w:rsidR="00853964">
        <w:t>가 발견되거나 그 밖에 자산 및 부</w:t>
      </w:r>
      <w:r w:rsidR="00853964">
        <w:rPr>
          <w:rFonts w:hint="eastAsia"/>
        </w:rPr>
        <w:t>채</w:t>
      </w:r>
      <w:r w:rsidR="00853964">
        <w:t>의 가액이 변동된 경우에는 이를 정</w:t>
      </w:r>
      <w:r w:rsidR="00853964">
        <w:rPr>
          <w:rFonts w:hint="eastAsia"/>
        </w:rPr>
        <w:t>정</w:t>
      </w:r>
      <w:r w:rsidR="00853964">
        <w:t xml:space="preserve"> 또는 추가하여 기재할 수 있다. 이에 따른 변경사항은 분할재무상태표(첨부 1)와 </w:t>
      </w:r>
      <w:r w:rsidR="00EC07A5">
        <w:rPr>
          <w:rFonts w:hint="eastAsia"/>
        </w:rPr>
        <w:t>이전</w:t>
      </w:r>
      <w:r w:rsidR="00853964">
        <w:rPr>
          <w:rFonts w:hint="eastAsia"/>
        </w:rPr>
        <w:t>대상</w:t>
      </w:r>
      <w:r w:rsidR="00853964">
        <w:t xml:space="preserve"> 재산목록(첨부</w:t>
      </w:r>
      <w:r w:rsidR="00853964">
        <w:rPr>
          <w:rFonts w:hint="eastAsia"/>
        </w:rPr>
        <w:t xml:space="preserve"> </w:t>
      </w:r>
      <w:r w:rsidR="00853964">
        <w:t>2)에서 가감하는 것으로 한다.</w:t>
      </w:r>
    </w:p>
    <w:p w:rsidR="00853964" w:rsidRDefault="00853964" w:rsidP="00853964">
      <w:pPr>
        <w:spacing w:after="0"/>
        <w:ind w:leftChars="300" w:left="800" w:hangingChars="100" w:hanging="200"/>
      </w:pPr>
      <w:r w:rsidRPr="00853964">
        <w:rPr>
          <w:rFonts w:hint="eastAsia"/>
        </w:rPr>
        <w:t>⑤</w:t>
      </w:r>
      <w:r>
        <w:rPr>
          <w:rFonts w:hint="eastAsia"/>
        </w:rPr>
        <w:t xml:space="preserve"> 분할기일</w:t>
      </w:r>
      <w:r>
        <w:t xml:space="preserve"> 이전에 국내외에서 분할되는 회사가 보유하고 있는 특허, 실용신안, 상표 및 디</w:t>
      </w:r>
      <w:r>
        <w:rPr>
          <w:rFonts w:hint="eastAsia"/>
        </w:rPr>
        <w:t>자인</w:t>
      </w:r>
      <w:r>
        <w:t>(해당 특허, 실용신안, 상표 및 디자인에 대한 권리와 의무 포함) 등 일체의 산업재산</w:t>
      </w:r>
      <w:r>
        <w:rPr>
          <w:rFonts w:hint="eastAsia"/>
        </w:rPr>
        <w:t>권은</w:t>
      </w:r>
      <w:r>
        <w:t xml:space="preserve"> 분할</w:t>
      </w:r>
      <w:r>
        <w:rPr>
          <w:rFonts w:hint="eastAsia"/>
        </w:rPr>
        <w:t>이전</w:t>
      </w:r>
      <w:r>
        <w:t xml:space="preserve"> 사업부문에 관한 것이면 분할신설회사에게, 분할</w:t>
      </w:r>
      <w:r>
        <w:rPr>
          <w:rFonts w:hint="eastAsia"/>
        </w:rPr>
        <w:t>이전</w:t>
      </w:r>
      <w:r>
        <w:t xml:space="preserve"> 사업부문 이외의 부</w:t>
      </w:r>
      <w:r>
        <w:rPr>
          <w:rFonts w:hint="eastAsia"/>
        </w:rPr>
        <w:t>문에</w:t>
      </w:r>
      <w:r>
        <w:t xml:space="preserve"> 관한 것이면 분할되는 회사에게 각각 귀속된다.</w:t>
      </w:r>
    </w:p>
    <w:p w:rsidR="00853964" w:rsidRDefault="00853964" w:rsidP="00853964">
      <w:pPr>
        <w:spacing w:after="0"/>
        <w:ind w:leftChars="300" w:left="800" w:hangingChars="100" w:hanging="200"/>
      </w:pPr>
      <w:r w:rsidRPr="00853964">
        <w:rPr>
          <w:rFonts w:hint="eastAsia"/>
        </w:rPr>
        <w:t>⑥</w:t>
      </w:r>
      <w:r>
        <w:rPr>
          <w:rFonts w:hint="eastAsia"/>
        </w:rPr>
        <w:t xml:space="preserve"> 분할이전</w:t>
      </w:r>
      <w:r>
        <w:t xml:space="preserve"> 사업부문으로 인하여 발생한 계약관계와 그에 따른 권리 • 의무관계를 담보하기</w:t>
      </w:r>
      <w:r>
        <w:rPr>
          <w:rFonts w:hint="eastAsia"/>
        </w:rPr>
        <w:t xml:space="preserve"> 위하여</w:t>
      </w:r>
      <w:r>
        <w:t xml:space="preserve"> 설정된 근저당권, 질권 등은 분할신설회사에 귀속된다.</w:t>
      </w:r>
    </w:p>
    <w:p w:rsidR="00853964" w:rsidRPr="00853964" w:rsidRDefault="00853964" w:rsidP="00853964">
      <w:pPr>
        <w:spacing w:after="0"/>
        <w:ind w:leftChars="200" w:left="800" w:hangingChars="200" w:hanging="400"/>
      </w:pPr>
    </w:p>
    <w:p w:rsidR="00853964" w:rsidRDefault="00853964" w:rsidP="00853964">
      <w:pPr>
        <w:spacing w:after="0"/>
        <w:ind w:leftChars="200" w:left="800" w:hangingChars="200" w:hanging="400"/>
      </w:pPr>
      <w:r>
        <w:t xml:space="preserve">(8) 분할신설회사가 분할되는 회사의 </w:t>
      </w:r>
      <w:r>
        <w:rPr>
          <w:rFonts w:hint="eastAsia"/>
        </w:rPr>
        <w:t>채</w:t>
      </w:r>
      <w:r>
        <w:t xml:space="preserve">무 중에서 출자한 재산에 관한 </w:t>
      </w:r>
      <w:r w:rsidR="00072A50">
        <w:rPr>
          <w:rFonts w:hint="eastAsia"/>
        </w:rPr>
        <w:t>채</w:t>
      </w:r>
      <w:r>
        <w:t>무만을 부담할 것을 정</w:t>
      </w:r>
      <w:r>
        <w:rPr>
          <w:rFonts w:hint="eastAsia"/>
        </w:rPr>
        <w:t>한</w:t>
      </w:r>
      <w:r>
        <w:t xml:space="preserve"> 경우 그에 관한 사항</w:t>
      </w:r>
    </w:p>
    <w:p w:rsidR="00853964" w:rsidRDefault="00853964" w:rsidP="00853964">
      <w:pPr>
        <w:spacing w:after="0"/>
        <w:ind w:leftChars="200" w:left="800" w:hangingChars="200" w:hanging="400"/>
      </w:pPr>
      <w:r>
        <w:t xml:space="preserve"> </w:t>
      </w:r>
      <w:r>
        <w:rPr>
          <w:rFonts w:hint="eastAsia"/>
        </w:rPr>
        <w:t xml:space="preserve"> ①</w:t>
      </w:r>
      <w:r w:rsidRPr="00853964">
        <w:rPr>
          <w:rFonts w:hint="eastAsia"/>
        </w:rPr>
        <w:t xml:space="preserve"> </w:t>
      </w:r>
      <w:r>
        <w:rPr>
          <w:rFonts w:hint="eastAsia"/>
        </w:rPr>
        <w:t>분할신설회사는</w:t>
      </w:r>
      <w:r>
        <w:t xml:space="preserve"> 분할되는 회사의 분할 전 채무 중에서 분할신설회사로 이전되는 </w:t>
      </w:r>
      <w:r>
        <w:rPr>
          <w:rFonts w:hint="eastAsia"/>
        </w:rPr>
        <w:t>채</w:t>
      </w:r>
      <w:r>
        <w:t>무(책</w:t>
      </w:r>
      <w:r>
        <w:rPr>
          <w:rFonts w:hint="eastAsia"/>
        </w:rPr>
        <w:t>임을</w:t>
      </w:r>
      <w:r>
        <w:t xml:space="preserve"> 포함함)만을 부담하고, 분할신설회사에 이전되지 아니하는 </w:t>
      </w:r>
      <w:r>
        <w:rPr>
          <w:rFonts w:hint="eastAsia"/>
        </w:rPr>
        <w:t>채</w:t>
      </w:r>
      <w:r>
        <w:t>무(책임을 포함함)에</w:t>
      </w:r>
      <w:r>
        <w:rPr>
          <w:rFonts w:hint="eastAsia"/>
        </w:rPr>
        <w:t>대하여는</w:t>
      </w:r>
      <w:r>
        <w:t xml:space="preserve"> 연대하여 변제할 책임을 부담하지 아니한다</w:t>
      </w:r>
    </w:p>
    <w:p w:rsidR="00072A50" w:rsidRDefault="00853964" w:rsidP="00072A50">
      <w:pPr>
        <w:spacing w:after="0"/>
        <w:ind w:leftChars="300" w:left="600"/>
      </w:pPr>
      <w:r>
        <w:rPr>
          <w:rFonts w:hint="eastAsia"/>
        </w:rPr>
        <w:t>②</w:t>
      </w:r>
      <w:r w:rsidR="00072A50" w:rsidRPr="00072A50">
        <w:rPr>
          <w:rFonts w:hint="eastAsia"/>
        </w:rPr>
        <w:t xml:space="preserve"> </w:t>
      </w:r>
      <w:r w:rsidR="00072A50">
        <w:rPr>
          <w:rFonts w:hint="eastAsia"/>
        </w:rPr>
        <w:t>또한</w:t>
      </w:r>
      <w:r w:rsidR="00072A50">
        <w:t xml:space="preserve"> 분할되는 회사는 분할되는 회사의 분할 전 채무 중에서 분할신설회사로 이전되지</w:t>
      </w:r>
      <w:r w:rsidR="00072A50">
        <w:rPr>
          <w:rFonts w:hint="eastAsia"/>
        </w:rPr>
        <w:lastRenderedPageBreak/>
        <w:t>아니하는</w:t>
      </w:r>
      <w:r w:rsidR="00072A50">
        <w:t xml:space="preserve"> 채무(책임을 포함함)만을 부담하고, 분할신설회사로 이전되는 채무(책임을 포함</w:t>
      </w:r>
      <w:r w:rsidR="00072A50">
        <w:rPr>
          <w:rFonts w:hint="eastAsia"/>
        </w:rPr>
        <w:t>함</w:t>
      </w:r>
      <w:r w:rsidR="00072A50">
        <w:t>)에 대하여는 연대하여 변제할 책임을 부담하지 아니한다.</w:t>
      </w:r>
    </w:p>
    <w:p w:rsidR="0061710A" w:rsidRDefault="00853964" w:rsidP="00072A50">
      <w:pPr>
        <w:spacing w:after="0"/>
        <w:ind w:leftChars="200" w:left="600" w:hangingChars="100" w:hanging="200"/>
      </w:pPr>
      <w:r>
        <w:rPr>
          <w:rFonts w:hint="eastAsia"/>
        </w:rPr>
        <w:t>③</w:t>
      </w:r>
      <w:r w:rsidR="00072A50">
        <w:rPr>
          <w:rFonts w:hint="eastAsia"/>
        </w:rPr>
        <w:t xml:space="preserve"> </w:t>
      </w:r>
      <w:r>
        <w:rPr>
          <w:rFonts w:hint="eastAsia"/>
        </w:rPr>
        <w:t>분할로</w:t>
      </w:r>
      <w:r>
        <w:t xml:space="preserve"> 인하여 이전하는 재산은 본 분할계획서 제3조(분할신설회사에 관한 사항) 제(7)항</w:t>
      </w:r>
      <w:r w:rsidR="00072A50">
        <w:t xml:space="preserve"> </w:t>
      </w:r>
      <w:r w:rsidR="00072A50">
        <w:rPr>
          <w:rFonts w:hint="eastAsia"/>
        </w:rPr>
        <w:t xml:space="preserve"> </w:t>
      </w:r>
      <w:r>
        <w:t>(분할신설회사에 이전될 분할되는 회사의 재산과 그 가액)의 규정 내용에 따르되, 동 규</w:t>
      </w:r>
      <w:r w:rsidR="00072A50">
        <w:rPr>
          <w:rFonts w:hint="eastAsia"/>
        </w:rPr>
        <w:t>정에</w:t>
      </w:r>
      <w:r>
        <w:t xml:space="preserve"> 따르더라도 분할 대상 재산인지 여부가 명백하지 않은 경우 제2조 가. 제(5)항 내지</w:t>
      </w:r>
      <w:r w:rsidR="00072A50">
        <w:rPr>
          <w:rFonts w:hint="eastAsia"/>
        </w:rPr>
        <w:t xml:space="preserve"> </w:t>
      </w:r>
      <w:r>
        <w:rPr>
          <w:rFonts w:hint="eastAsia"/>
        </w:rPr>
        <w:t>제</w:t>
      </w:r>
      <w:r>
        <w:t>(9)항에서 정하는 바에 따라 이를 결정한다</w:t>
      </w:r>
    </w:p>
    <w:p w:rsidR="00072A50" w:rsidRDefault="00072A50" w:rsidP="00072A50">
      <w:pPr>
        <w:spacing w:after="0"/>
        <w:ind w:leftChars="200" w:left="600" w:hangingChars="100" w:hanging="200"/>
      </w:pPr>
    </w:p>
    <w:p w:rsidR="00072A50" w:rsidRDefault="00072A50" w:rsidP="00072A50">
      <w:pPr>
        <w:spacing w:after="0"/>
        <w:ind w:left="666" w:hanging="400"/>
      </w:pPr>
      <w:r>
        <w:t>(9) 분할신설회사의 이사와 감사의 성명 및 약력과 최초 사업연도 이사와 감사의 보수한도 등에</w:t>
      </w:r>
      <w:r>
        <w:rPr>
          <w:rFonts w:hint="eastAsia"/>
        </w:rPr>
        <w:t xml:space="preserve"> 관한</w:t>
      </w:r>
      <w:r>
        <w:t xml:space="preserve"> 사항</w:t>
      </w:r>
    </w:p>
    <w:p w:rsidR="00072A50" w:rsidRPr="00460FBC" w:rsidRDefault="00072A50" w:rsidP="00072A50">
      <w:pPr>
        <w:ind w:leftChars="100" w:left="200" w:firstLineChars="100" w:firstLine="200"/>
      </w:pPr>
      <w:r>
        <w:rPr>
          <w:rFonts w:hint="eastAsia"/>
        </w:rPr>
        <w:t xml:space="preserve">① </w:t>
      </w:r>
      <w:r w:rsidRPr="00460FBC">
        <w:rPr>
          <w:rFonts w:hint="eastAsia"/>
        </w:rPr>
        <w:t>이사 및 감사의 현황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276"/>
        <w:gridCol w:w="1559"/>
        <w:gridCol w:w="2672"/>
        <w:gridCol w:w="1671"/>
      </w:tblGrid>
      <w:tr w:rsidR="00072A50" w:rsidRPr="00460FBC" w:rsidTr="00072A50">
        <w:tc>
          <w:tcPr>
            <w:tcW w:w="1417" w:type="dxa"/>
          </w:tcPr>
          <w:p w:rsidR="00072A50" w:rsidRPr="00460FBC" w:rsidRDefault="00072A50" w:rsidP="00940917">
            <w:pPr>
              <w:jc w:val="center"/>
            </w:pPr>
            <w:r w:rsidRPr="00460FBC">
              <w:rPr>
                <w:rFonts w:hint="eastAsia"/>
              </w:rPr>
              <w:t>직명</w:t>
            </w:r>
          </w:p>
        </w:tc>
        <w:tc>
          <w:tcPr>
            <w:tcW w:w="1276" w:type="dxa"/>
          </w:tcPr>
          <w:p w:rsidR="00072A50" w:rsidRPr="00460FBC" w:rsidRDefault="00072A50" w:rsidP="00940917">
            <w:pPr>
              <w:jc w:val="center"/>
            </w:pPr>
            <w:r w:rsidRPr="00460FBC">
              <w:rPr>
                <w:rFonts w:hint="eastAsia"/>
              </w:rPr>
              <w:t>성명</w:t>
            </w:r>
          </w:p>
        </w:tc>
        <w:tc>
          <w:tcPr>
            <w:tcW w:w="1559" w:type="dxa"/>
          </w:tcPr>
          <w:p w:rsidR="00072A50" w:rsidRPr="00460FBC" w:rsidRDefault="00072A50" w:rsidP="00940917">
            <w:pPr>
              <w:jc w:val="center"/>
            </w:pPr>
            <w:r w:rsidRPr="00460FBC">
              <w:rPr>
                <w:rFonts w:hint="eastAsia"/>
              </w:rPr>
              <w:t>생년월일</w:t>
            </w:r>
          </w:p>
        </w:tc>
        <w:tc>
          <w:tcPr>
            <w:tcW w:w="2672" w:type="dxa"/>
          </w:tcPr>
          <w:p w:rsidR="00072A50" w:rsidRPr="00460FBC" w:rsidRDefault="00072A50" w:rsidP="00940917">
            <w:pPr>
              <w:jc w:val="center"/>
            </w:pPr>
            <w:r w:rsidRPr="00460FBC">
              <w:rPr>
                <w:rFonts w:hint="eastAsia"/>
              </w:rPr>
              <w:t>약력</w:t>
            </w:r>
          </w:p>
        </w:tc>
        <w:tc>
          <w:tcPr>
            <w:tcW w:w="1671" w:type="dxa"/>
          </w:tcPr>
          <w:p w:rsidR="00072A50" w:rsidRPr="00460FBC" w:rsidRDefault="00072A50" w:rsidP="00940917">
            <w:pPr>
              <w:jc w:val="center"/>
            </w:pPr>
            <w:r w:rsidRPr="00460FBC">
              <w:rPr>
                <w:rFonts w:hint="eastAsia"/>
              </w:rPr>
              <w:t>비고</w:t>
            </w:r>
          </w:p>
        </w:tc>
      </w:tr>
      <w:tr w:rsidR="00072A50" w:rsidTr="00072A50">
        <w:tc>
          <w:tcPr>
            <w:tcW w:w="1417" w:type="dxa"/>
          </w:tcPr>
          <w:p w:rsidR="00460FBC" w:rsidRDefault="00072A50" w:rsidP="004C5E4F">
            <w:pPr>
              <w:jc w:val="center"/>
            </w:pPr>
            <w:r w:rsidRPr="00460FBC">
              <w:rPr>
                <w:rFonts w:hint="eastAsia"/>
              </w:rPr>
              <w:t>대표이사</w:t>
            </w:r>
            <w:r w:rsidR="00C0234C" w:rsidRPr="00460FBC">
              <w:rPr>
                <w:rFonts w:hint="eastAsia"/>
              </w:rPr>
              <w:t>/</w:t>
            </w:r>
          </w:p>
          <w:p w:rsidR="00072A50" w:rsidRPr="00460FBC" w:rsidRDefault="00C0234C" w:rsidP="004C5E4F">
            <w:pPr>
              <w:jc w:val="center"/>
            </w:pPr>
            <w:r w:rsidRPr="00460FBC">
              <w:rPr>
                <w:rFonts w:hint="eastAsia"/>
              </w:rPr>
              <w:t>사내이사</w:t>
            </w:r>
          </w:p>
        </w:tc>
        <w:tc>
          <w:tcPr>
            <w:tcW w:w="1276" w:type="dxa"/>
          </w:tcPr>
          <w:p w:rsidR="00072A50" w:rsidRPr="00460FBC" w:rsidRDefault="004C5E4F" w:rsidP="004C5E4F">
            <w:pPr>
              <w:jc w:val="center"/>
            </w:pPr>
            <w:r w:rsidRPr="00460FBC">
              <w:rPr>
                <w:rFonts w:hint="eastAsia"/>
              </w:rPr>
              <w:t>이성민</w:t>
            </w:r>
          </w:p>
        </w:tc>
        <w:tc>
          <w:tcPr>
            <w:tcW w:w="1559" w:type="dxa"/>
          </w:tcPr>
          <w:p w:rsidR="00072A50" w:rsidRPr="00460FBC" w:rsidRDefault="004C5E4F" w:rsidP="004C5E4F">
            <w:pPr>
              <w:jc w:val="center"/>
            </w:pPr>
            <w:r w:rsidRPr="00460FBC">
              <w:rPr>
                <w:rFonts w:hint="eastAsia"/>
              </w:rPr>
              <w:t>620916</w:t>
            </w:r>
          </w:p>
        </w:tc>
        <w:tc>
          <w:tcPr>
            <w:tcW w:w="2672" w:type="dxa"/>
          </w:tcPr>
          <w:p w:rsidR="00072A50" w:rsidRPr="00460FBC" w:rsidRDefault="004C5E4F" w:rsidP="004C5E4F">
            <w:pPr>
              <w:jc w:val="left"/>
            </w:pPr>
            <w:r w:rsidRPr="00460FBC">
              <w:rPr>
                <w:rFonts w:hint="eastAsia"/>
              </w:rPr>
              <w:t>前 엠텍비젼 대표이사</w:t>
            </w:r>
          </w:p>
          <w:p w:rsidR="004C5E4F" w:rsidRPr="00460FBC" w:rsidRDefault="004C5E4F" w:rsidP="004C5E4F">
            <w:pPr>
              <w:jc w:val="left"/>
            </w:pPr>
            <w:r w:rsidRPr="00460FBC">
              <w:rPr>
                <w:rFonts w:hint="eastAsia"/>
              </w:rPr>
              <w:t>前 LG</w:t>
            </w:r>
            <w:r w:rsidRPr="00460FBC">
              <w:t xml:space="preserve"> </w:t>
            </w:r>
            <w:r w:rsidRPr="00460FBC">
              <w:rPr>
                <w:rFonts w:hint="eastAsia"/>
              </w:rPr>
              <w:t>반도체 책임연구원</w:t>
            </w:r>
          </w:p>
        </w:tc>
        <w:tc>
          <w:tcPr>
            <w:tcW w:w="1671" w:type="dxa"/>
          </w:tcPr>
          <w:p w:rsidR="00072A50" w:rsidRPr="00460FBC" w:rsidRDefault="00940917" w:rsidP="004C5E4F">
            <w:pPr>
              <w:jc w:val="center"/>
            </w:pPr>
            <w:r w:rsidRPr="00460FBC">
              <w:rPr>
                <w:rFonts w:hint="eastAsia"/>
              </w:rPr>
              <w:t>상근</w:t>
            </w:r>
          </w:p>
        </w:tc>
      </w:tr>
    </w:tbl>
    <w:p w:rsidR="00940917" w:rsidRPr="00460FBC" w:rsidRDefault="00940917" w:rsidP="00940917">
      <w:pPr>
        <w:spacing w:after="0"/>
        <w:ind w:leftChars="100" w:left="200" w:firstLineChars="100" w:firstLine="200"/>
      </w:pPr>
      <w:r w:rsidRPr="00460FBC">
        <w:rPr>
          <w:rFonts w:hint="eastAsia"/>
        </w:rPr>
        <w:t>주1</w:t>
      </w:r>
      <w:r w:rsidRPr="00460FBC">
        <w:t xml:space="preserve">) </w:t>
      </w:r>
      <w:r w:rsidR="00C0234C" w:rsidRPr="00460FBC">
        <w:t>임원</w:t>
      </w:r>
      <w:r w:rsidRPr="00460FBC">
        <w:t>의 임기는 분할신설회사의 분할</w:t>
      </w:r>
      <w:r w:rsidR="00C0234C" w:rsidRPr="00460FBC">
        <w:rPr>
          <w:rFonts w:hint="eastAsia"/>
        </w:rPr>
        <w:t>등</w:t>
      </w:r>
      <w:r w:rsidRPr="00460FBC">
        <w:t>기일로부터 개시됨.</w:t>
      </w:r>
    </w:p>
    <w:p w:rsidR="00072A50" w:rsidRPr="00460FBC" w:rsidRDefault="00940917" w:rsidP="00C0234C">
      <w:pPr>
        <w:spacing w:after="0"/>
        <w:ind w:leftChars="200" w:left="1000" w:hangingChars="300" w:hanging="600"/>
      </w:pPr>
      <w:r w:rsidRPr="00460FBC">
        <w:rPr>
          <w:rFonts w:hint="eastAsia"/>
        </w:rPr>
        <w:t>주</w:t>
      </w:r>
      <w:r w:rsidRPr="00460FBC">
        <w:t xml:space="preserve">2) 상기 임원 목록은 잠정안으로서 분할계획서 승인을 위한 </w:t>
      </w:r>
      <w:r w:rsidR="00C0234C" w:rsidRPr="00460FBC">
        <w:t>주주총회</w:t>
      </w:r>
      <w:r w:rsidR="00C0234C" w:rsidRPr="00460FBC">
        <w:rPr>
          <w:rFonts w:hint="eastAsia"/>
        </w:rPr>
        <w:t xml:space="preserve"> 또는 분할신설회사의창립총회 </w:t>
      </w:r>
      <w:r w:rsidRPr="00460FBC">
        <w:t>결의로 변경될 수 있음.</w:t>
      </w:r>
    </w:p>
    <w:p w:rsidR="00940917" w:rsidRDefault="00940917" w:rsidP="00940917">
      <w:pPr>
        <w:spacing w:after="0"/>
        <w:ind w:leftChars="200" w:left="800" w:hangingChars="200" w:hanging="400"/>
      </w:pPr>
    </w:p>
    <w:p w:rsidR="00940917" w:rsidRDefault="00940917" w:rsidP="00940917">
      <w:pPr>
        <w:spacing w:after="0"/>
        <w:ind w:leftChars="200" w:left="800" w:hangingChars="200" w:hanging="400"/>
      </w:pPr>
      <w:r w:rsidRPr="00940917">
        <w:rPr>
          <w:rFonts w:hint="eastAsia"/>
        </w:rPr>
        <w:t>②</w:t>
      </w:r>
      <w:r w:rsidRPr="00940917">
        <w:t xml:space="preserve"> 최초 사업연도 이사와 감사의 보수한도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3119"/>
        <w:gridCol w:w="2925"/>
      </w:tblGrid>
      <w:tr w:rsidR="00940917" w:rsidTr="00940917">
        <w:tc>
          <w:tcPr>
            <w:tcW w:w="2551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3119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보수한도액</w:t>
            </w:r>
          </w:p>
        </w:tc>
        <w:tc>
          <w:tcPr>
            <w:tcW w:w="2925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940917" w:rsidTr="00940917">
        <w:tc>
          <w:tcPr>
            <w:tcW w:w="2551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이사</w:t>
            </w:r>
          </w:p>
        </w:tc>
        <w:tc>
          <w:tcPr>
            <w:tcW w:w="3119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총 5억원</w:t>
            </w:r>
          </w:p>
        </w:tc>
        <w:tc>
          <w:tcPr>
            <w:tcW w:w="2925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940917" w:rsidTr="00940917">
        <w:tc>
          <w:tcPr>
            <w:tcW w:w="2551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감사</w:t>
            </w:r>
          </w:p>
        </w:tc>
        <w:tc>
          <w:tcPr>
            <w:tcW w:w="3119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5천만원</w:t>
            </w:r>
          </w:p>
        </w:tc>
        <w:tc>
          <w:tcPr>
            <w:tcW w:w="2925" w:type="dxa"/>
          </w:tcPr>
          <w:p w:rsidR="00940917" w:rsidRDefault="00940917" w:rsidP="00940917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:rsidR="00940917" w:rsidRDefault="00940917" w:rsidP="00940917">
      <w:pPr>
        <w:spacing w:after="0"/>
        <w:ind w:leftChars="200" w:left="800" w:hangingChars="200" w:hanging="400"/>
      </w:pPr>
      <w:r>
        <w:rPr>
          <w:rFonts w:hint="eastAsia"/>
        </w:rPr>
        <w:t>주</w:t>
      </w:r>
      <w:r>
        <w:t>1) 단, 개인별 보수지급액 및 지급방법은 분할신설회사의 이사회에서 정함</w:t>
      </w:r>
    </w:p>
    <w:p w:rsidR="00940917" w:rsidRDefault="00940917" w:rsidP="00940917">
      <w:pPr>
        <w:spacing w:after="0"/>
        <w:ind w:leftChars="200" w:left="800" w:hangingChars="200" w:hanging="400"/>
      </w:pPr>
      <w:r>
        <w:rPr>
          <w:rFonts w:hint="eastAsia"/>
        </w:rPr>
        <w:t>주</w:t>
      </w:r>
      <w:r>
        <w:t>2) 임원들에 대한 퇴직금 규정은 분할되는 회사와 동일하게 함.</w:t>
      </w:r>
    </w:p>
    <w:p w:rsidR="00940917" w:rsidRDefault="00940917" w:rsidP="00940917">
      <w:pPr>
        <w:spacing w:after="0"/>
        <w:ind w:leftChars="200" w:left="800" w:hangingChars="200" w:hanging="400"/>
      </w:pPr>
    </w:p>
    <w:p w:rsidR="00940917" w:rsidRDefault="00940917" w:rsidP="00940917">
      <w:pPr>
        <w:spacing w:after="0"/>
        <w:ind w:leftChars="200" w:left="800" w:hangingChars="200" w:hanging="400"/>
      </w:pPr>
      <w:r>
        <w:t>(10) 설립되는 회사의 정관에 기재할 그 밖의 사항</w:t>
      </w:r>
    </w:p>
    <w:p w:rsidR="00940917" w:rsidRDefault="00940917" w:rsidP="00940917">
      <w:pPr>
        <w:spacing w:after="0"/>
        <w:ind w:leftChars="200" w:left="400"/>
      </w:pPr>
      <w:r>
        <w:rPr>
          <w:rFonts w:hint="eastAsia"/>
        </w:rPr>
        <w:t>분할신설회사의</w:t>
      </w:r>
      <w:r>
        <w:t xml:space="preserve"> 정관은 첨부</w:t>
      </w:r>
      <w:r w:rsidR="00C0234C">
        <w:rPr>
          <w:rFonts w:hint="eastAsia"/>
        </w:rPr>
        <w:t>3과</w:t>
      </w:r>
      <w:r>
        <w:t xml:space="preserve"> 같다. 다만 첨부3의 정관 내용은 분할계획서 승인을 위한 </w:t>
      </w:r>
      <w:r>
        <w:rPr>
          <w:rFonts w:hint="eastAsia"/>
        </w:rPr>
        <w:t>주</w:t>
      </w:r>
      <w:r>
        <w:t>주총</w:t>
      </w:r>
      <w:r>
        <w:rPr>
          <w:rFonts w:hint="eastAsia"/>
        </w:rPr>
        <w:t>회</w:t>
      </w:r>
      <w:r>
        <w:t>에서 이를 수정할 수 있다.</w:t>
      </w:r>
    </w:p>
    <w:p w:rsidR="00940917" w:rsidRPr="00940917" w:rsidRDefault="00940917" w:rsidP="00940917">
      <w:pPr>
        <w:spacing w:after="0"/>
        <w:ind w:leftChars="200" w:left="800" w:hangingChars="200" w:hanging="400"/>
      </w:pPr>
    </w:p>
    <w:p w:rsidR="00940917" w:rsidRDefault="00940917" w:rsidP="00940917">
      <w:pPr>
        <w:spacing w:after="0"/>
        <w:ind w:leftChars="200" w:left="800" w:hangingChars="200" w:hanging="400"/>
      </w:pPr>
      <w:r>
        <w:t>(11) 분할등기일</w:t>
      </w:r>
    </w:p>
    <w:p w:rsidR="00940917" w:rsidRPr="00C91C83" w:rsidRDefault="00940917" w:rsidP="00940917">
      <w:pPr>
        <w:spacing w:after="0"/>
        <w:ind w:leftChars="200" w:left="800" w:hangingChars="200" w:hanging="400"/>
      </w:pPr>
      <w:r w:rsidRPr="00C91C83">
        <w:rPr>
          <w:rFonts w:hint="eastAsia"/>
        </w:rPr>
        <w:t>분할되는</w:t>
      </w:r>
      <w:r w:rsidRPr="00C91C83">
        <w:t xml:space="preserve"> 회사 및 분할신설회사는 2019년 5월</w:t>
      </w:r>
      <w:r w:rsidR="00C0234C" w:rsidRPr="00C91C83">
        <w:t xml:space="preserve"> </w:t>
      </w:r>
      <w:r w:rsidR="00C0234C" w:rsidRPr="00C91C83">
        <w:rPr>
          <w:rFonts w:hint="eastAsia"/>
        </w:rPr>
        <w:t>9</w:t>
      </w:r>
      <w:r w:rsidRPr="00C91C83">
        <w:t>일을 분할등기(예정)일로 한다.</w:t>
      </w:r>
    </w:p>
    <w:p w:rsidR="00940917" w:rsidRDefault="00940917" w:rsidP="00940917">
      <w:pPr>
        <w:spacing w:after="0"/>
        <w:ind w:leftChars="200" w:left="800" w:hangingChars="200" w:hanging="400"/>
      </w:pPr>
    </w:p>
    <w:p w:rsidR="00940917" w:rsidRDefault="00940917" w:rsidP="00940917">
      <w:pPr>
        <w:spacing w:after="0"/>
        <w:ind w:leftChars="200" w:left="800" w:hangingChars="200" w:hanging="400"/>
      </w:pPr>
      <w:r>
        <w:t>(12) 신주배정에 관한 사항</w:t>
      </w:r>
    </w:p>
    <w:p w:rsidR="00940917" w:rsidRDefault="00940917" w:rsidP="00940917">
      <w:pPr>
        <w:spacing w:after="0"/>
        <w:ind w:leftChars="200" w:left="400"/>
      </w:pPr>
      <w:r>
        <w:rPr>
          <w:rFonts w:hint="eastAsia"/>
        </w:rPr>
        <w:t>본</w:t>
      </w:r>
      <w:r>
        <w:t xml:space="preserve"> 건 분할은 단순•물적 분할로서 분할신설회사가 설립 시에 발행하는 주식의 총수를 분할되는</w:t>
      </w:r>
      <w:r>
        <w:rPr>
          <w:rFonts w:hint="eastAsia"/>
        </w:rPr>
        <w:t xml:space="preserve"> 회사에</w:t>
      </w:r>
      <w:r>
        <w:t xml:space="preserve"> 100% 배정한다</w:t>
      </w:r>
    </w:p>
    <w:p w:rsidR="00940917" w:rsidRDefault="00940917" w:rsidP="00940917">
      <w:pPr>
        <w:spacing w:after="0"/>
        <w:ind w:leftChars="200" w:left="400"/>
      </w:pPr>
    </w:p>
    <w:p w:rsidR="00940917" w:rsidRDefault="00940917" w:rsidP="00FB092B">
      <w:pPr>
        <w:pStyle w:val="a3"/>
        <w:numPr>
          <w:ilvl w:val="0"/>
          <w:numId w:val="1"/>
        </w:numPr>
        <w:ind w:leftChars="0" w:left="426"/>
        <w:rPr>
          <w:b/>
          <w:sz w:val="22"/>
        </w:rPr>
      </w:pPr>
      <w:r w:rsidRPr="00940917">
        <w:rPr>
          <w:rFonts w:hint="eastAsia"/>
          <w:b/>
          <w:sz w:val="22"/>
        </w:rPr>
        <w:t>분할되는</w:t>
      </w:r>
      <w:r w:rsidRPr="00940917">
        <w:rPr>
          <w:b/>
          <w:sz w:val="22"/>
        </w:rPr>
        <w:t xml:space="preserve"> 회사에 관한 사항</w:t>
      </w:r>
    </w:p>
    <w:p w:rsidR="00940917" w:rsidRPr="00FB092B" w:rsidRDefault="00FB092B" w:rsidP="002C0EF9">
      <w:pPr>
        <w:pStyle w:val="a3"/>
        <w:numPr>
          <w:ilvl w:val="0"/>
          <w:numId w:val="9"/>
        </w:numPr>
        <w:ind w:leftChars="0" w:left="709" w:hanging="425"/>
        <w:rPr>
          <w:b/>
          <w:sz w:val="22"/>
        </w:rPr>
      </w:pPr>
      <w:r>
        <w:lastRenderedPageBreak/>
        <w:t>상호, 목적, 본점의 소재지, 공고의 방법 및 결산기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20"/>
      </w:tblGrid>
      <w:tr w:rsidR="00940917" w:rsidTr="00FB092B">
        <w:tc>
          <w:tcPr>
            <w:tcW w:w="1275" w:type="dxa"/>
            <w:shd w:val="clear" w:color="auto" w:fill="D9D9D9" w:themeFill="background1" w:themeFillShade="D9"/>
          </w:tcPr>
          <w:p w:rsidR="00940917" w:rsidRPr="00C818D9" w:rsidRDefault="00940917" w:rsidP="00D26A89">
            <w:pPr>
              <w:jc w:val="center"/>
            </w:pPr>
            <w:r w:rsidRPr="00C818D9">
              <w:rPr>
                <w:rFonts w:hint="eastAsia"/>
              </w:rPr>
              <w:t>구분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:rsidR="00940917" w:rsidRPr="00C818D9" w:rsidRDefault="00940917" w:rsidP="00D26A89">
            <w:pPr>
              <w:jc w:val="center"/>
            </w:pPr>
            <w:r w:rsidRPr="00C818D9">
              <w:rPr>
                <w:rFonts w:hint="eastAsia"/>
              </w:rPr>
              <w:t>내용</w:t>
            </w:r>
          </w:p>
        </w:tc>
      </w:tr>
      <w:tr w:rsidR="00940917" w:rsidTr="00FB092B">
        <w:tc>
          <w:tcPr>
            <w:tcW w:w="1275" w:type="dxa"/>
          </w:tcPr>
          <w:p w:rsidR="00940917" w:rsidRDefault="00940917" w:rsidP="00D26A89">
            <w:r>
              <w:rPr>
                <w:rFonts w:hint="eastAsia"/>
              </w:rPr>
              <w:t>상호</w:t>
            </w:r>
          </w:p>
        </w:tc>
        <w:tc>
          <w:tcPr>
            <w:tcW w:w="7320" w:type="dxa"/>
          </w:tcPr>
          <w:p w:rsidR="00940917" w:rsidRDefault="00940917" w:rsidP="00D26A89">
            <w:r>
              <w:rPr>
                <w:rFonts w:hint="eastAsia"/>
              </w:rPr>
              <w:t xml:space="preserve">국문명 </w:t>
            </w:r>
            <w:r>
              <w:t xml:space="preserve">: </w:t>
            </w:r>
            <w:r w:rsidR="00FB092B">
              <w:rPr>
                <w:rFonts w:hint="eastAsia"/>
              </w:rPr>
              <w:t>엠텍비젼</w:t>
            </w:r>
            <w:r>
              <w:rPr>
                <w:rFonts w:hint="eastAsia"/>
              </w:rPr>
              <w:t xml:space="preserve"> 주식회사</w:t>
            </w:r>
          </w:p>
          <w:p w:rsidR="00940917" w:rsidRDefault="00940917" w:rsidP="00D26A89">
            <w:r>
              <w:rPr>
                <w:rFonts w:hint="eastAsia"/>
              </w:rPr>
              <w:t xml:space="preserve">영문명 </w:t>
            </w:r>
            <w:r>
              <w:t xml:space="preserve">: </w:t>
            </w:r>
            <w:r w:rsidR="00FB092B">
              <w:t>Mtek</w:t>
            </w:r>
            <w:r w:rsidR="00FB092B">
              <w:rPr>
                <w:rFonts w:hint="eastAsia"/>
              </w:rPr>
              <w:t>Vi</w:t>
            </w:r>
            <w:r w:rsidR="00FB092B">
              <w:t>sion</w:t>
            </w:r>
            <w:r>
              <w:t xml:space="preserve"> Co., Ltd</w:t>
            </w:r>
          </w:p>
        </w:tc>
      </w:tr>
      <w:tr w:rsidR="00EE6210" w:rsidTr="00FB092B">
        <w:tc>
          <w:tcPr>
            <w:tcW w:w="1275" w:type="dxa"/>
          </w:tcPr>
          <w:p w:rsidR="00EE6210" w:rsidRDefault="00EE6210" w:rsidP="00D26A89">
            <w:r>
              <w:rPr>
                <w:rFonts w:hint="eastAsia"/>
              </w:rPr>
              <w:t>목적</w:t>
            </w:r>
          </w:p>
        </w:tc>
        <w:tc>
          <w:tcPr>
            <w:tcW w:w="7320" w:type="dxa"/>
          </w:tcPr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rPr>
                <w:rFonts w:hint="eastAsia"/>
              </w:rPr>
              <w:t>반도체</w:t>
            </w:r>
            <w:r>
              <w:t xml:space="preserve"> 설계, 제조 및 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반도체 설계용역 서비스업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전자기기 설계, 제조 및 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반도체, 전자기기 도소매업 및 수출입업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인터넷 모바일 금융결제 제반 지원사업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소프트웨어 개발, 제작 및 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소프트웨어 개발용역서비스업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노우하우 기술의 판매, 임대 및 서비스업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모바일 네트워크 사업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전자 상거래 및 통신판매업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별정 및 부가통신업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증강현실 소프트웨어 개발, 제작, 및 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증강현실 응용 광고, 판촉물 개발, 제작, 유통 및 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방송, 출판, 영상, 오디오, 문화, 통신 및 정보 콘텐츠 개발, 제작, 배급, 공급 및 서비스업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방송 채널, 위성 케이블, 종합유선방송 관련 사업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자동차 부품 및 내장품 판매업</w:t>
            </w:r>
          </w:p>
          <w:p w:rsidR="00EE6210" w:rsidRDefault="00EE6210" w:rsidP="00EE6210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상품의 중개, 도, 소매, 및 무역업</w:t>
            </w:r>
          </w:p>
          <w:p w:rsidR="00EE6210" w:rsidRDefault="00EE6210" w:rsidP="00D26A89">
            <w:pPr>
              <w:pStyle w:val="a3"/>
              <w:numPr>
                <w:ilvl w:val="0"/>
                <w:numId w:val="10"/>
              </w:numPr>
              <w:ind w:leftChars="0" w:left="318" w:hanging="284"/>
            </w:pPr>
            <w:r>
              <w:t>각호의 부대사업 일체 및 수출입업</w:t>
            </w:r>
          </w:p>
        </w:tc>
      </w:tr>
      <w:tr w:rsidR="00EE6210" w:rsidRPr="00085744" w:rsidTr="00FB092B">
        <w:tc>
          <w:tcPr>
            <w:tcW w:w="1275" w:type="dxa"/>
          </w:tcPr>
          <w:p w:rsidR="00EE6210" w:rsidRDefault="00EE6210" w:rsidP="00D26A89">
            <w:r>
              <w:rPr>
                <w:rFonts w:hint="eastAsia"/>
              </w:rPr>
              <w:t>본점소재지</w:t>
            </w:r>
          </w:p>
        </w:tc>
        <w:tc>
          <w:tcPr>
            <w:tcW w:w="7320" w:type="dxa"/>
          </w:tcPr>
          <w:p w:rsidR="00EE6210" w:rsidRDefault="00EE6210" w:rsidP="00EE6210">
            <w:r>
              <w:rPr>
                <w:rFonts w:hint="eastAsia"/>
              </w:rPr>
              <w:t xml:space="preserve">경기도 성남시 분당구 판교로 </w:t>
            </w:r>
            <w:r>
              <w:t>255</w:t>
            </w:r>
            <w:r>
              <w:rPr>
                <w:rFonts w:hint="eastAsia"/>
              </w:rPr>
              <w:t>번길,</w:t>
            </w:r>
            <w:r>
              <w:t xml:space="preserve"> 58 6</w:t>
            </w:r>
            <w:r>
              <w:rPr>
                <w:rFonts w:hint="eastAsia"/>
              </w:rPr>
              <w:t>층</w:t>
            </w:r>
          </w:p>
        </w:tc>
      </w:tr>
      <w:tr w:rsidR="00EE6210" w:rsidTr="00FB092B">
        <w:tc>
          <w:tcPr>
            <w:tcW w:w="1275" w:type="dxa"/>
          </w:tcPr>
          <w:p w:rsidR="00EE6210" w:rsidRDefault="00EE6210" w:rsidP="00D26A89">
            <w:r>
              <w:rPr>
                <w:rFonts w:hint="eastAsia"/>
              </w:rPr>
              <w:t>공고방법</w:t>
            </w:r>
          </w:p>
        </w:tc>
        <w:tc>
          <w:tcPr>
            <w:tcW w:w="7320" w:type="dxa"/>
          </w:tcPr>
          <w:p w:rsidR="00EE6210" w:rsidRDefault="00EE6210" w:rsidP="00D26A89">
            <w:r>
              <w:rPr>
                <w:rFonts w:hint="eastAsia"/>
              </w:rPr>
              <w:t xml:space="preserve">이 </w:t>
            </w:r>
            <w:r w:rsidRPr="00737275">
              <w:t>회사의 공고는 회사의 인터넷 홈페이지(www.mtekvision.com)에 한다. 다만, 전산장애 또는 그 밖의 부득이한 사유로 회사의 인터넷 홈페이지에 공고를 할 수 없는 때에는 서울시에서 발행하는 일간 매일경제신문에 게재한다.</w:t>
            </w:r>
          </w:p>
        </w:tc>
      </w:tr>
      <w:tr w:rsidR="00EE6210" w:rsidTr="00FB092B">
        <w:tc>
          <w:tcPr>
            <w:tcW w:w="1275" w:type="dxa"/>
          </w:tcPr>
          <w:p w:rsidR="00EE6210" w:rsidRDefault="00EE6210" w:rsidP="00D26A89">
            <w:r>
              <w:rPr>
                <w:rFonts w:hint="eastAsia"/>
              </w:rPr>
              <w:t>결산기</w:t>
            </w:r>
          </w:p>
        </w:tc>
        <w:tc>
          <w:tcPr>
            <w:tcW w:w="7320" w:type="dxa"/>
          </w:tcPr>
          <w:p w:rsidR="00EE6210" w:rsidRDefault="00EE6210" w:rsidP="00D26A89">
            <w:r>
              <w:rPr>
                <w:rFonts w:hint="eastAsia"/>
              </w:rPr>
              <w:t>매년</w:t>
            </w:r>
            <w:r>
              <w:t xml:space="preserve"> 1월 1일부터 동 매년 12월 31일까지</w:t>
            </w:r>
          </w:p>
        </w:tc>
      </w:tr>
    </w:tbl>
    <w:p w:rsidR="002C0EF9" w:rsidRPr="00C91C83" w:rsidRDefault="002C0EF9" w:rsidP="002C0EF9">
      <w:pPr>
        <w:spacing w:after="0"/>
        <w:ind w:left="800" w:hangingChars="400" w:hanging="800"/>
      </w:pPr>
      <w:r w:rsidRPr="00C91C83">
        <w:rPr>
          <w:rFonts w:hint="eastAsia"/>
        </w:rPr>
        <w:t xml:space="preserve">    주</w:t>
      </w:r>
      <w:r w:rsidRPr="00C91C83">
        <w:t>) 상호, 공고방법 등 본건 분할의 내용은 분할계획서의 동일성을 해하지 않는 범위 내에서 분할</w:t>
      </w:r>
      <w:r w:rsidRPr="00C91C83">
        <w:rPr>
          <w:rFonts w:hint="eastAsia"/>
        </w:rPr>
        <w:t>계획서</w:t>
      </w:r>
      <w:r w:rsidRPr="00C91C83">
        <w:t xml:space="preserve"> 승인을 위한 주주총회에서 변경될 수 있음.</w:t>
      </w:r>
    </w:p>
    <w:p w:rsidR="002C0EF9" w:rsidRDefault="002C0EF9" w:rsidP="002C0EF9">
      <w:pPr>
        <w:spacing w:after="0"/>
        <w:ind w:left="800" w:hangingChars="400" w:hanging="800"/>
      </w:pPr>
    </w:p>
    <w:p w:rsidR="002C0EF9" w:rsidRDefault="002C0EF9" w:rsidP="002C0EF9">
      <w:pPr>
        <w:spacing w:after="0"/>
        <w:ind w:leftChars="71" w:left="800" w:hangingChars="329" w:hanging="658"/>
      </w:pPr>
      <w:r>
        <w:t>(2) 감소할 자본과 준비금의 액</w:t>
      </w:r>
    </w:p>
    <w:p w:rsidR="002C0EF9" w:rsidRDefault="002C0EF9" w:rsidP="002C0EF9">
      <w:pPr>
        <w:spacing w:after="0"/>
        <w:ind w:firstLineChars="100" w:firstLine="200"/>
      </w:pPr>
      <w:r>
        <w:rPr>
          <w:rFonts w:hint="eastAsia"/>
        </w:rPr>
        <w:t>분할되는</w:t>
      </w:r>
      <w:r>
        <w:t xml:space="preserve"> 회사가 분할신설회사의 발행주식총수를 취득하는 단순•물적분할로 해당사항 없다.</w:t>
      </w:r>
    </w:p>
    <w:p w:rsidR="002C0EF9" w:rsidRDefault="002C0EF9" w:rsidP="002C0EF9">
      <w:pPr>
        <w:spacing w:after="0"/>
        <w:ind w:left="800" w:hangingChars="400" w:hanging="800"/>
      </w:pPr>
    </w:p>
    <w:p w:rsidR="002C0EF9" w:rsidRDefault="002C0EF9" w:rsidP="002C0EF9">
      <w:pPr>
        <w:spacing w:after="0"/>
        <w:ind w:leftChars="71" w:left="800" w:hangingChars="329" w:hanging="658"/>
      </w:pPr>
      <w:r>
        <w:t>(3) 자본감소의 방법</w:t>
      </w:r>
    </w:p>
    <w:p w:rsidR="002C0EF9" w:rsidRDefault="002C0EF9" w:rsidP="002C0EF9">
      <w:pPr>
        <w:spacing w:after="0"/>
        <w:ind w:leftChars="100" w:left="800" w:hangingChars="300" w:hanging="600"/>
      </w:pPr>
      <w:r>
        <w:rPr>
          <w:rFonts w:hint="eastAsia"/>
        </w:rPr>
        <w:t>분할되는</w:t>
      </w:r>
      <w:r>
        <w:t xml:space="preserve"> 회사가 분할신설회사의 발행주식총수를 취득하는 단순•물적분할로 해당사항 없다.</w:t>
      </w:r>
    </w:p>
    <w:p w:rsidR="002C0EF9" w:rsidRDefault="002C0EF9" w:rsidP="002C0EF9">
      <w:pPr>
        <w:spacing w:after="0"/>
        <w:ind w:left="800" w:hangingChars="400" w:hanging="800"/>
      </w:pPr>
    </w:p>
    <w:p w:rsidR="002C0EF9" w:rsidRDefault="002C0EF9" w:rsidP="00E316D0">
      <w:pPr>
        <w:spacing w:after="0"/>
        <w:ind w:leftChars="100" w:left="800" w:hangingChars="300" w:hanging="600"/>
      </w:pPr>
      <w:r>
        <w:t>(4) 분할 후의 발행주식의 총수</w:t>
      </w:r>
    </w:p>
    <w:p w:rsidR="002C0EF9" w:rsidRDefault="002C0EF9" w:rsidP="00E316D0">
      <w:pPr>
        <w:spacing w:after="0"/>
        <w:ind w:leftChars="100" w:left="800" w:hangingChars="300" w:hanging="600"/>
      </w:pPr>
      <w:r>
        <w:rPr>
          <w:rFonts w:hint="eastAsia"/>
        </w:rPr>
        <w:lastRenderedPageBreak/>
        <w:t>본</w:t>
      </w:r>
      <w:r>
        <w:t xml:space="preserve"> 분할은 단순•물적분할이기 때문에 분할되는 회사의 분할 후 발행주식총수는 변동이 없다.</w:t>
      </w:r>
    </w:p>
    <w:p w:rsidR="002C0EF9" w:rsidRDefault="002C0EF9" w:rsidP="002C0EF9">
      <w:pPr>
        <w:spacing w:after="0"/>
        <w:ind w:left="800" w:hangingChars="400" w:hanging="800"/>
      </w:pPr>
    </w:p>
    <w:p w:rsidR="002C0EF9" w:rsidRDefault="002C0EF9" w:rsidP="00E316D0">
      <w:pPr>
        <w:spacing w:after="0"/>
        <w:ind w:leftChars="100" w:left="200"/>
      </w:pPr>
      <w:r>
        <w:t xml:space="preserve">(5) 회사가 발행할 주식의 총수를 감소하는 경우에는 그 감소할 주식의 총수, 종류 및 종류별 </w:t>
      </w:r>
      <w:r>
        <w:rPr>
          <w:rFonts w:hint="eastAsia"/>
        </w:rPr>
        <w:t>주식의 수</w:t>
      </w:r>
    </w:p>
    <w:p w:rsidR="002C0EF9" w:rsidRDefault="002C0EF9" w:rsidP="00E316D0">
      <w:pPr>
        <w:ind w:firstLineChars="100" w:firstLine="200"/>
      </w:pPr>
      <w:r>
        <w:rPr>
          <w:rFonts w:hint="eastAsia"/>
        </w:rPr>
        <w:t>해당사항</w:t>
      </w:r>
      <w:r>
        <w:t xml:space="preserve"> 없</w:t>
      </w:r>
      <w:r>
        <w:rPr>
          <w:rFonts w:hint="eastAsia"/>
        </w:rPr>
        <w:t>음.</w:t>
      </w:r>
    </w:p>
    <w:p w:rsidR="002C0EF9" w:rsidRDefault="002C0EF9" w:rsidP="002C0EF9">
      <w:pPr>
        <w:spacing w:after="0"/>
        <w:ind w:left="800" w:hangingChars="400" w:hanging="800"/>
      </w:pPr>
    </w:p>
    <w:p w:rsidR="002C0EF9" w:rsidRDefault="002C0EF9" w:rsidP="00E316D0">
      <w:pPr>
        <w:spacing w:after="0"/>
        <w:ind w:leftChars="100" w:left="800" w:hangingChars="300" w:hanging="600"/>
      </w:pPr>
      <w:r>
        <w:t>(6) 정관변경을 가져오게 하는 그 밖의 사항</w:t>
      </w:r>
    </w:p>
    <w:p w:rsidR="002C0EF9" w:rsidRDefault="002C0EF9" w:rsidP="00E316D0">
      <w:pPr>
        <w:spacing w:after="0"/>
        <w:ind w:leftChars="100" w:left="800" w:hangingChars="300" w:hanging="600"/>
      </w:pPr>
      <w:r>
        <w:rPr>
          <w:rFonts w:hint="eastAsia"/>
        </w:rPr>
        <w:t>해당사항</w:t>
      </w:r>
      <w:r>
        <w:t xml:space="preserve"> 없</w:t>
      </w:r>
      <w:r>
        <w:rPr>
          <w:rFonts w:hint="eastAsia"/>
        </w:rPr>
        <w:t>음.</w:t>
      </w:r>
    </w:p>
    <w:p w:rsidR="00E316D0" w:rsidRDefault="00E316D0" w:rsidP="002C0EF9">
      <w:pPr>
        <w:spacing w:after="0"/>
      </w:pPr>
    </w:p>
    <w:p w:rsidR="00E316D0" w:rsidRPr="00E316D0" w:rsidRDefault="00E316D0" w:rsidP="00E316D0">
      <w:pPr>
        <w:rPr>
          <w:b/>
          <w:sz w:val="22"/>
        </w:rPr>
      </w:pPr>
      <w:r w:rsidRPr="00E316D0">
        <w:rPr>
          <w:rFonts w:hint="eastAsia"/>
          <w:b/>
          <w:sz w:val="22"/>
        </w:rPr>
        <w:t>5.</w:t>
      </w:r>
      <w:r>
        <w:rPr>
          <w:b/>
          <w:sz w:val="22"/>
        </w:rPr>
        <w:t xml:space="preserve"> </w:t>
      </w:r>
      <w:r w:rsidR="002C0EF9" w:rsidRPr="00E316D0">
        <w:rPr>
          <w:b/>
          <w:sz w:val="22"/>
        </w:rPr>
        <w:t>기타 투자자보호에 필요한 사항</w:t>
      </w:r>
    </w:p>
    <w:p w:rsidR="002C0EF9" w:rsidRDefault="002C0EF9" w:rsidP="00E316D0">
      <w:pPr>
        <w:ind w:firstLineChars="100" w:firstLine="200"/>
      </w:pPr>
      <w:r>
        <w:t>(1) 분할계획서의 수정 및 변경</w:t>
      </w:r>
    </w:p>
    <w:p w:rsidR="002C0EF9" w:rsidRDefault="002C0EF9" w:rsidP="00E316D0">
      <w:pPr>
        <w:spacing w:after="0"/>
        <w:ind w:leftChars="100" w:left="200"/>
      </w:pPr>
      <w:r>
        <w:rPr>
          <w:rFonts w:hint="eastAsia"/>
        </w:rPr>
        <w:t>이</w:t>
      </w:r>
      <w:r>
        <w:t xml:space="preserve"> 분할계획서는 관계기관과의 협의과정이나 관계법령 및 주주총회 승인과정에서 변경될 수 있다.</w:t>
      </w:r>
      <w:r w:rsidR="00E316D0">
        <w:t xml:space="preserve"> </w:t>
      </w:r>
      <w:r>
        <w:rPr>
          <w:rFonts w:hint="eastAsia"/>
        </w:rPr>
        <w:t>또한</w:t>
      </w:r>
      <w:r>
        <w:t>, 이 분할계획서는</w:t>
      </w:r>
      <w:r w:rsidR="00E316D0">
        <w:t xml:space="preserve"> 2019</w:t>
      </w:r>
      <w:r>
        <w:t>년</w:t>
      </w:r>
      <w:r w:rsidR="00E316D0">
        <w:t xml:space="preserve"> 3</w:t>
      </w:r>
      <w:r>
        <w:t>월</w:t>
      </w:r>
      <w:r w:rsidR="00E316D0">
        <w:t xml:space="preserve"> 27</w:t>
      </w:r>
      <w:r>
        <w:t>일 개최 예정인 주주총회의 승인을 득할 경우 분할등기일 전</w:t>
      </w:r>
      <w:r>
        <w:rPr>
          <w:rFonts w:hint="eastAsia"/>
        </w:rPr>
        <w:t>일까지</w:t>
      </w:r>
      <w:r>
        <w:t xml:space="preserve"> 주주총회의 추가 승인 없이도 아래 목록에 대해 (i) 그 수정 또는 변경이 합리적으로 필</w:t>
      </w:r>
      <w:r>
        <w:rPr>
          <w:rFonts w:hint="eastAsia"/>
        </w:rPr>
        <w:t>요한</w:t>
      </w:r>
      <w:r>
        <w:t xml:space="preserve"> 경우로서 그 수정 또는 변경으로 인해 분할되는 회사 또는 분할신설회사의 주주에게 불이익</w:t>
      </w:r>
      <w:r>
        <w:rPr>
          <w:rFonts w:hint="eastAsia"/>
        </w:rPr>
        <w:t>이</w:t>
      </w:r>
      <w:r>
        <w:t xml:space="preserve"> 없는 경우와 (ii) 그 동질성을 해하지 않는 범위 내의 수정 또는 변경인 경우에는 분할되는 회</w:t>
      </w:r>
      <w:r>
        <w:rPr>
          <w:rFonts w:hint="eastAsia"/>
        </w:rPr>
        <w:t>사의</w:t>
      </w:r>
      <w:r>
        <w:t xml:space="preserve"> 이사회 결의 또는 대표이사의 결정으로 수정 또는 변경이 가능하다.</w:t>
      </w:r>
    </w:p>
    <w:p w:rsidR="002C0EF9" w:rsidRDefault="002C0EF9" w:rsidP="002C0EF9">
      <w:pPr>
        <w:spacing w:after="0"/>
      </w:pPr>
      <w:r>
        <w:t xml:space="preserve"> </w:t>
      </w:r>
    </w:p>
    <w:p w:rsidR="00E316D0" w:rsidRDefault="00E316D0" w:rsidP="00E316D0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분할되는</w:t>
      </w:r>
      <w:r>
        <w:t xml:space="preserve"> 회사 및 분할신설회사의 회사명</w:t>
      </w:r>
    </w:p>
    <w:p w:rsidR="002C0EF9" w:rsidRDefault="00E316D0" w:rsidP="00E316D0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분할일정</w:t>
      </w:r>
    </w:p>
    <w:p w:rsidR="002C0EF9" w:rsidRDefault="00E316D0" w:rsidP="00E316D0">
      <w:pPr>
        <w:pStyle w:val="a3"/>
        <w:numPr>
          <w:ilvl w:val="1"/>
          <w:numId w:val="1"/>
        </w:numPr>
        <w:spacing w:after="0"/>
        <w:ind w:leftChars="0" w:left="567" w:hanging="309"/>
      </w:pPr>
      <w:r>
        <w:rPr>
          <w:rFonts w:hint="eastAsia"/>
        </w:rPr>
        <w:t>분할비율</w:t>
      </w:r>
    </w:p>
    <w:p w:rsidR="002C0EF9" w:rsidRDefault="00E316D0" w:rsidP="00E316D0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분할되는 회사의 감소할 자본과 준비금의 액</w:t>
      </w:r>
    </w:p>
    <w:p w:rsidR="00D85B22" w:rsidRDefault="00E316D0" w:rsidP="00D85B22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분할로 인하여 이전할 재산과 그 가액</w:t>
      </w:r>
    </w:p>
    <w:p w:rsidR="00D85B22" w:rsidRDefault="00D85B22" w:rsidP="00D85B22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</w:t>
      </w:r>
      <w:r>
        <w:t xml:space="preserve"> 전후의 재무구조</w:t>
      </w:r>
    </w:p>
    <w:p w:rsidR="00D85B22" w:rsidRDefault="00D85B22" w:rsidP="00D85B22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</w:t>
      </w:r>
      <w:r>
        <w:t xml:space="preserve"> 당시 분할신설회사가 발행하는 주식의 총수</w:t>
      </w:r>
    </w:p>
    <w:p w:rsidR="00D85B22" w:rsidRDefault="00D85B22" w:rsidP="00D85B22">
      <w:pPr>
        <w:pStyle w:val="a3"/>
        <w:numPr>
          <w:ilvl w:val="1"/>
          <w:numId w:val="1"/>
        </w:numPr>
        <w:spacing w:after="0"/>
        <w:ind w:leftChars="0" w:left="567" w:hanging="283"/>
      </w:pPr>
      <w:r>
        <w:rPr>
          <w:rFonts w:hint="eastAsia"/>
        </w:rPr>
        <w:t>분할신설회사의</w:t>
      </w:r>
      <w:r>
        <w:t xml:space="preserve"> 이사 및 감사에 관한 사항</w:t>
      </w:r>
    </w:p>
    <w:p w:rsidR="00D85B22" w:rsidRDefault="00D85B22" w:rsidP="00D85B22">
      <w:pPr>
        <w:pStyle w:val="a3"/>
        <w:numPr>
          <w:ilvl w:val="1"/>
          <w:numId w:val="1"/>
        </w:numPr>
        <w:spacing w:after="0"/>
        <w:ind w:leftChars="0" w:left="567" w:hanging="283"/>
      </w:pPr>
      <w:r>
        <w:t>분할신설회사 및 분할되는 회사의 정관</w:t>
      </w: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  <w:ind w:firstLineChars="100" w:firstLine="200"/>
      </w:pPr>
      <w:r>
        <w:t>(2) 분할보고총회 및 창립총회는 이사회의 결의의 공고로 갈음할 수 있다.</w:t>
      </w: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  <w:ind w:firstLineChars="100" w:firstLine="200"/>
      </w:pPr>
      <w:r>
        <w:t>(3) 회사 간에 인수•인계가 필요한 사항</w:t>
      </w:r>
    </w:p>
    <w:p w:rsidR="00D85B22" w:rsidRDefault="00D85B22" w:rsidP="00D85B22">
      <w:pPr>
        <w:spacing w:after="0"/>
        <w:ind w:leftChars="100" w:left="200"/>
      </w:pPr>
      <w:r>
        <w:rPr>
          <w:rFonts w:hint="eastAsia"/>
        </w:rPr>
        <w:t>분할계획서의</w:t>
      </w:r>
      <w:r>
        <w:t xml:space="preserve"> 시행과 관련하여 분할되는 회사와 분할신설회사 간에 인수•인계가 필요한 사항(문서, </w:t>
      </w:r>
      <w:r>
        <w:rPr>
          <w:rFonts w:hint="eastAsia"/>
        </w:rPr>
        <w:t>데이터</w:t>
      </w:r>
      <w:r>
        <w:t xml:space="preserve"> 등 분할대상 사업부문과 각종 자료 및 사실관계를 포함함)은 분할되는 회사와 분할신설회</w:t>
      </w:r>
      <w:r>
        <w:rPr>
          <w:rFonts w:hint="eastAsia"/>
        </w:rPr>
        <w:t>사</w:t>
      </w:r>
      <w:r>
        <w:t xml:space="preserve"> 간의 별도 합의에 따른다.</w:t>
      </w: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</w:pPr>
      <w:r>
        <w:lastRenderedPageBreak/>
        <w:t>(4) 주주의 주식매수청구권</w:t>
      </w:r>
    </w:p>
    <w:p w:rsidR="00D85B22" w:rsidRDefault="00D85B22" w:rsidP="00D85B22">
      <w:pPr>
        <w:spacing w:after="0"/>
      </w:pPr>
      <w:r>
        <w:rPr>
          <w:rFonts w:hint="eastAsia"/>
        </w:rPr>
        <w:t>상법</w:t>
      </w:r>
      <w:r>
        <w:t xml:space="preserve"> 제530조의12에 따른 단순•물적분할의 경우로 해당사항 없다.</w:t>
      </w: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</w:pPr>
      <w:r>
        <w:t>(5) 종업원승계와 퇴직금</w:t>
      </w:r>
    </w:p>
    <w:p w:rsidR="00D85B22" w:rsidRDefault="00D85B22" w:rsidP="00D85B22">
      <w:pPr>
        <w:spacing w:after="0"/>
      </w:pPr>
      <w:r>
        <w:rPr>
          <w:rFonts w:hint="eastAsia"/>
        </w:rPr>
        <w:t>분할신설회사는</w:t>
      </w:r>
      <w:r>
        <w:t xml:space="preserve"> 분할기일 현재 분할</w:t>
      </w:r>
      <w:r>
        <w:rPr>
          <w:rFonts w:hint="eastAsia"/>
        </w:rPr>
        <w:t>이전</w:t>
      </w:r>
      <w:r>
        <w:t xml:space="preserve"> 사업부문에서 근무하는 모든 종업원의 고용 및 관련 법</w:t>
      </w:r>
      <w:r>
        <w:rPr>
          <w:rFonts w:hint="eastAsia"/>
        </w:rPr>
        <w:t>률관계</w:t>
      </w:r>
      <w:r>
        <w:t>(퇴직금, 대여금 등을 포함함)를 분할기일(2019년 5월 2일 예정)을 기준으로 분할되는 회사</w:t>
      </w:r>
      <w:r>
        <w:rPr>
          <w:rFonts w:hint="eastAsia"/>
        </w:rPr>
        <w:t>로부터</w:t>
      </w:r>
      <w:r>
        <w:t xml:space="preserve"> 승계한다</w:t>
      </w: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</w:pPr>
    </w:p>
    <w:p w:rsidR="00D85B22" w:rsidRDefault="00D85B22" w:rsidP="00D85B22">
      <w:pPr>
        <w:spacing w:after="0"/>
        <w:jc w:val="center"/>
      </w:pPr>
    </w:p>
    <w:p w:rsidR="00D85B22" w:rsidRDefault="00D85B22" w:rsidP="00D85B22">
      <w:pPr>
        <w:spacing w:after="0"/>
        <w:jc w:val="center"/>
      </w:pPr>
    </w:p>
    <w:p w:rsidR="00D85B22" w:rsidRDefault="00D85B22" w:rsidP="00D85B22">
      <w:pPr>
        <w:spacing w:after="0"/>
        <w:jc w:val="center"/>
      </w:pPr>
    </w:p>
    <w:p w:rsidR="00D85B22" w:rsidRDefault="00D85B22" w:rsidP="00D85B22">
      <w:pPr>
        <w:spacing w:after="0"/>
        <w:jc w:val="center"/>
      </w:pPr>
      <w:r>
        <w:t>2019</w:t>
      </w:r>
      <w:r>
        <w:rPr>
          <w:rFonts w:hint="eastAsia"/>
        </w:rPr>
        <w:t xml:space="preserve">년 </w:t>
      </w:r>
      <w:r w:rsidR="00CD6AB6">
        <w:t>3</w:t>
      </w:r>
      <w:r>
        <w:rPr>
          <w:rFonts w:hint="eastAsia"/>
        </w:rPr>
        <w:t xml:space="preserve">월 </w:t>
      </w:r>
      <w:r w:rsidR="00CD6AB6">
        <w:t>5</w:t>
      </w:r>
      <w:r>
        <w:rPr>
          <w:rFonts w:hint="eastAsia"/>
        </w:rPr>
        <w:t>일</w:t>
      </w:r>
    </w:p>
    <w:p w:rsidR="00D85B22" w:rsidRDefault="00D85B22" w:rsidP="00D85B22">
      <w:pPr>
        <w:spacing w:after="0"/>
        <w:jc w:val="center"/>
      </w:pPr>
    </w:p>
    <w:p w:rsidR="00D85B22" w:rsidRDefault="00D85B22" w:rsidP="00D85B22">
      <w:pPr>
        <w:spacing w:after="0"/>
        <w:jc w:val="center"/>
      </w:pPr>
      <w:r>
        <w:rPr>
          <w:rFonts w:hint="eastAsia"/>
        </w:rPr>
        <w:t>엠텍비젼 주식회사</w:t>
      </w:r>
    </w:p>
    <w:p w:rsidR="00D85B22" w:rsidRDefault="00D85B22" w:rsidP="00D85B22">
      <w:pPr>
        <w:spacing w:after="0"/>
        <w:jc w:val="center"/>
      </w:pPr>
      <w:r>
        <w:rPr>
          <w:rFonts w:hint="eastAsia"/>
        </w:rPr>
        <w:t>대표이사 강 성 범</w:t>
      </w:r>
    </w:p>
    <w:p w:rsidR="00D85B22" w:rsidRDefault="00D85B22" w:rsidP="00D85B22">
      <w:pPr>
        <w:spacing w:after="0"/>
        <w:jc w:val="center"/>
      </w:pPr>
    </w:p>
    <w:p w:rsidR="00D85B22" w:rsidRDefault="00D85B22" w:rsidP="00D85B22">
      <w:pPr>
        <w:spacing w:after="0"/>
        <w:jc w:val="left"/>
      </w:pPr>
    </w:p>
    <w:p w:rsidR="00B342B9" w:rsidRDefault="00B342B9" w:rsidP="00D85B22">
      <w:pPr>
        <w:spacing w:after="0"/>
        <w:jc w:val="left"/>
      </w:pPr>
    </w:p>
    <w:p w:rsidR="00B342B9" w:rsidRDefault="00B342B9" w:rsidP="00D85B22">
      <w:pPr>
        <w:spacing w:after="0"/>
        <w:jc w:val="left"/>
      </w:pPr>
    </w:p>
    <w:p w:rsidR="00B342B9" w:rsidRDefault="00B342B9" w:rsidP="00D85B22">
      <w:pPr>
        <w:spacing w:after="0"/>
        <w:jc w:val="left"/>
      </w:pPr>
    </w:p>
    <w:p w:rsidR="00B342B9" w:rsidRDefault="00B342B9" w:rsidP="00D85B22">
      <w:pPr>
        <w:spacing w:after="0"/>
        <w:jc w:val="left"/>
      </w:pPr>
    </w:p>
    <w:p w:rsidR="00CD6AB6" w:rsidRDefault="00CD6AB6" w:rsidP="00D85B22">
      <w:pPr>
        <w:spacing w:after="0"/>
        <w:jc w:val="left"/>
      </w:pPr>
    </w:p>
    <w:p w:rsidR="00CD6AB6" w:rsidRDefault="00CD6AB6" w:rsidP="00D85B22">
      <w:pPr>
        <w:spacing w:after="0"/>
        <w:jc w:val="left"/>
      </w:pPr>
    </w:p>
    <w:p w:rsidR="00CD6AB6" w:rsidRDefault="00CD6AB6" w:rsidP="00D85B22">
      <w:pPr>
        <w:spacing w:after="0"/>
        <w:jc w:val="left"/>
      </w:pPr>
    </w:p>
    <w:p w:rsidR="00D85B22" w:rsidRDefault="00D85B22" w:rsidP="00D85B22">
      <w:pPr>
        <w:spacing w:after="0"/>
        <w:jc w:val="left"/>
      </w:pPr>
      <w:r>
        <w:rPr>
          <w:rFonts w:hint="eastAsia"/>
        </w:rPr>
        <w:t>첨부</w:t>
      </w:r>
    </w:p>
    <w:p w:rsidR="00D85B22" w:rsidRDefault="00D85B22" w:rsidP="00D85B22">
      <w:pPr>
        <w:spacing w:after="0"/>
        <w:jc w:val="left"/>
      </w:pPr>
      <w:r>
        <w:rPr>
          <w:rFonts w:hint="eastAsia"/>
        </w:rPr>
        <w:t>【첨부</w:t>
      </w:r>
      <w:r>
        <w:t>1】 분할재무상태표</w:t>
      </w:r>
    </w:p>
    <w:p w:rsidR="00D85B22" w:rsidRDefault="00D85B22" w:rsidP="00D85B22">
      <w:pPr>
        <w:spacing w:after="0"/>
        <w:jc w:val="left"/>
      </w:pPr>
      <w:r>
        <w:rPr>
          <w:rFonts w:hint="eastAsia"/>
        </w:rPr>
        <w:t>【첨부</w:t>
      </w:r>
      <w:r>
        <w:t xml:space="preserve">2】 </w:t>
      </w:r>
      <w:r w:rsidR="00D666D2">
        <w:rPr>
          <w:rFonts w:hint="eastAsia"/>
        </w:rPr>
        <w:t>이전</w:t>
      </w:r>
      <w:r>
        <w:t>대상 재산목록</w:t>
      </w:r>
    </w:p>
    <w:p w:rsidR="00D666D2" w:rsidRDefault="00D85B22" w:rsidP="00D85B22">
      <w:pPr>
        <w:spacing w:after="0"/>
        <w:jc w:val="left"/>
      </w:pPr>
      <w:r>
        <w:rPr>
          <w:rFonts w:hint="eastAsia"/>
        </w:rPr>
        <w:t>【첨부</w:t>
      </w:r>
      <w:r>
        <w:t>3】 분할신설회사의 정관</w:t>
      </w:r>
    </w:p>
    <w:p w:rsidR="005077F4" w:rsidRDefault="005077F4" w:rsidP="00D85B22">
      <w:pPr>
        <w:spacing w:after="0"/>
        <w:jc w:val="left"/>
      </w:pPr>
    </w:p>
    <w:p w:rsidR="009B4CAA" w:rsidRDefault="009B4CAA" w:rsidP="00D85B22">
      <w:pPr>
        <w:spacing w:after="0"/>
        <w:jc w:val="left"/>
      </w:pPr>
    </w:p>
    <w:p w:rsidR="009B4CAA" w:rsidRDefault="009B4CAA" w:rsidP="00D85B22">
      <w:pPr>
        <w:spacing w:after="0"/>
        <w:jc w:val="left"/>
      </w:pPr>
    </w:p>
    <w:p w:rsidR="009B4CAA" w:rsidRDefault="009B4CAA" w:rsidP="00D85B22">
      <w:pPr>
        <w:spacing w:after="0"/>
        <w:jc w:val="left"/>
      </w:pPr>
    </w:p>
    <w:p w:rsidR="009B4CAA" w:rsidRDefault="009B4CAA" w:rsidP="00D85B22">
      <w:pPr>
        <w:spacing w:after="0"/>
        <w:jc w:val="left"/>
      </w:pPr>
    </w:p>
    <w:p w:rsidR="009B4CAA" w:rsidRDefault="009B4CAA" w:rsidP="00D85B22">
      <w:pPr>
        <w:spacing w:after="0"/>
        <w:jc w:val="left"/>
      </w:pPr>
    </w:p>
    <w:p w:rsidR="009B4CAA" w:rsidRDefault="009C5B27" w:rsidP="00D85B22">
      <w:pPr>
        <w:spacing w:after="0"/>
        <w:jc w:val="left"/>
      </w:pPr>
      <w:r>
        <w:rPr>
          <w:rFonts w:hint="eastAsia"/>
        </w:rPr>
        <w:lastRenderedPageBreak/>
        <w:t>첨부1</w:t>
      </w:r>
      <w:r>
        <w:t xml:space="preserve">. </w:t>
      </w:r>
      <w:r>
        <w:rPr>
          <w:rFonts w:hint="eastAsia"/>
        </w:rPr>
        <w:t>분할재무상태표</w:t>
      </w:r>
    </w:p>
    <w:p w:rsidR="009B4CAA" w:rsidRDefault="009B4CAA" w:rsidP="00D85B22">
      <w:pPr>
        <w:spacing w:after="0"/>
        <w:jc w:val="left"/>
      </w:pPr>
      <w:r w:rsidRPr="009B4CAA">
        <w:rPr>
          <w:noProof/>
        </w:rPr>
        <w:drawing>
          <wp:inline distT="0" distB="0" distL="0" distR="0">
            <wp:extent cx="5731510" cy="8368486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6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AA" w:rsidRDefault="009B4CAA" w:rsidP="00D85B22">
      <w:pPr>
        <w:spacing w:after="0"/>
        <w:jc w:val="left"/>
      </w:pPr>
    </w:p>
    <w:p w:rsidR="005077F4" w:rsidRDefault="009B4CAA" w:rsidP="00D85B22">
      <w:pPr>
        <w:spacing w:after="0"/>
        <w:jc w:val="left"/>
      </w:pPr>
      <w:r w:rsidRPr="009B4CAA">
        <w:rPr>
          <w:noProof/>
        </w:rPr>
        <w:drawing>
          <wp:inline distT="0" distB="0" distL="0" distR="0">
            <wp:extent cx="5731510" cy="4111997"/>
            <wp:effectExtent l="0" t="0" r="2540" b="317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F4" w:rsidRDefault="00E9048A" w:rsidP="00D85B22">
      <w:pPr>
        <w:spacing w:after="0"/>
        <w:jc w:val="left"/>
      </w:pPr>
      <w:r>
        <w:rPr>
          <w:rFonts w:hint="eastAsia"/>
        </w:rPr>
        <w:t xml:space="preserve">주)상기 분할전 재무제표는 </w:t>
      </w:r>
      <w:r>
        <w:t>2018</w:t>
      </w:r>
      <w:r>
        <w:rPr>
          <w:rFonts w:hint="eastAsia"/>
        </w:rPr>
        <w:t xml:space="preserve">년 </w:t>
      </w:r>
      <w:r>
        <w:t>12</w:t>
      </w:r>
      <w:r>
        <w:rPr>
          <w:rFonts w:hint="eastAsia"/>
        </w:rPr>
        <w:t xml:space="preserve">월 </w:t>
      </w:r>
      <w:r>
        <w:t>31</w:t>
      </w:r>
      <w:r>
        <w:rPr>
          <w:rFonts w:hint="eastAsia"/>
        </w:rPr>
        <w:t>일 기준 재무상태표를 바탕으로 한 자료이며,</w:t>
      </w:r>
      <w:r>
        <w:t xml:space="preserve"> </w:t>
      </w:r>
      <w:r>
        <w:rPr>
          <w:rFonts w:hint="eastAsia"/>
        </w:rPr>
        <w:t>이를 기준</w:t>
      </w:r>
      <w:r w:rsidR="00D666D2">
        <w:rPr>
          <w:rFonts w:hint="eastAsia"/>
        </w:rPr>
        <w:t>으로 분할 후 신설회사에 귀속될 가액을 산정한 것으로 동 가액은 분할기일에 변동될 수 있음.</w:t>
      </w:r>
    </w:p>
    <w:p w:rsidR="00D666D2" w:rsidRDefault="00D666D2" w:rsidP="00D85B22">
      <w:pPr>
        <w:spacing w:after="0"/>
        <w:jc w:val="left"/>
      </w:pPr>
    </w:p>
    <w:p w:rsidR="00BE706B" w:rsidRDefault="00BE706B" w:rsidP="00D85B22">
      <w:pPr>
        <w:spacing w:after="0"/>
        <w:jc w:val="left"/>
      </w:pPr>
    </w:p>
    <w:p w:rsidR="00D666D2" w:rsidRDefault="00D666D2" w:rsidP="00D85B22">
      <w:pPr>
        <w:spacing w:after="0"/>
        <w:jc w:val="left"/>
      </w:pPr>
      <w:r>
        <w:rPr>
          <w:rFonts w:hint="eastAsia"/>
        </w:rPr>
        <w:t>첨부2: 이전대상 자산목록</w:t>
      </w:r>
      <w:r w:rsidR="00F6061A">
        <w:rPr>
          <w:rFonts w:hint="eastAsia"/>
        </w:rPr>
        <w:t>(특허권)</w:t>
      </w:r>
    </w:p>
    <w:p w:rsidR="009C5B27" w:rsidRPr="009C5B27" w:rsidRDefault="009C5B27" w:rsidP="009C5B27">
      <w:pPr>
        <w:widowControl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Cs w:val="24"/>
        </w:rPr>
      </w:pPr>
      <w:r w:rsidRPr="009C5B27">
        <w:rPr>
          <w:rFonts w:ascii="바탕" w:eastAsia="바탕" w:hAnsi="바탕" w:cs="굴림" w:hint="eastAsia"/>
          <w:kern w:val="0"/>
          <w:sz w:val="24"/>
          <w:szCs w:val="24"/>
        </w:rPr>
        <w:br/>
      </w:r>
      <w:r w:rsidRPr="009C5B27">
        <w:rPr>
          <w:rFonts w:asciiTheme="minorEastAsia" w:hAnsiTheme="minorEastAsia" w:cs="굴림" w:hint="eastAsia"/>
          <w:kern w:val="0"/>
          <w:szCs w:val="24"/>
        </w:rPr>
        <w:t>2018년 12월 31일                                                                (단위:원)</w:t>
      </w:r>
    </w:p>
    <w:tbl>
      <w:tblPr>
        <w:tblW w:w="8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2126"/>
        <w:gridCol w:w="2488"/>
      </w:tblGrid>
      <w:tr w:rsidR="009C5B27" w:rsidRPr="009C5B27" w:rsidTr="009C5B27">
        <w:trPr>
          <w:trHeight w:hRule="exact" w:val="417"/>
        </w:trPr>
        <w:tc>
          <w:tcPr>
            <w:tcW w:w="35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7D7D7"/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계정과목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7D7D7"/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내용</w:t>
            </w:r>
          </w:p>
        </w:tc>
        <w:tc>
          <w:tcPr>
            <w:tcW w:w="24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7D7D7"/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금액</w:t>
            </w:r>
          </w:p>
        </w:tc>
      </w:tr>
      <w:tr w:rsidR="009C5B27" w:rsidRPr="009C5B27" w:rsidTr="009C5B27">
        <w:trPr>
          <w:trHeight w:hRule="exact" w:val="417"/>
        </w:trPr>
        <w:tc>
          <w:tcPr>
            <w:tcW w:w="569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자산총계</w:t>
            </w:r>
          </w:p>
        </w:tc>
        <w:tc>
          <w:tcPr>
            <w:tcW w:w="24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BE706B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4,575,000,000</w:t>
            </w:r>
          </w:p>
        </w:tc>
      </w:tr>
      <w:tr w:rsidR="009C5B27" w:rsidRPr="009C5B27" w:rsidTr="009C5B27">
        <w:trPr>
          <w:trHeight w:hRule="exact" w:val="417"/>
        </w:trPr>
        <w:tc>
          <w:tcPr>
            <w:tcW w:w="5698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비유동자산</w:t>
            </w:r>
          </w:p>
        </w:tc>
        <w:tc>
          <w:tcPr>
            <w:tcW w:w="24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BE706B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4,575,000,000</w:t>
            </w:r>
          </w:p>
        </w:tc>
      </w:tr>
      <w:tr w:rsidR="009C5B27" w:rsidRPr="009C5B27" w:rsidTr="009C5B27">
        <w:trPr>
          <w:trHeight w:hRule="exact" w:val="417"/>
        </w:trPr>
        <w:tc>
          <w:tcPr>
            <w:tcW w:w="357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무형자산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9C5B2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특허권</w:t>
            </w:r>
          </w:p>
        </w:tc>
        <w:tc>
          <w:tcPr>
            <w:tcW w:w="24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C5B27" w:rsidRPr="009C5B27" w:rsidRDefault="009C5B27" w:rsidP="00BE706B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inorEastAsia" w:hAnsiTheme="minorEastAsia" w:cs="굴림"/>
                <w:color w:val="000000"/>
                <w:kern w:val="0"/>
                <w:sz w:val="18"/>
              </w:rPr>
            </w:pPr>
            <w:r w:rsidRPr="009C5B27">
              <w:rPr>
                <w:rFonts w:asciiTheme="minorEastAsia" w:hAnsiTheme="minorEastAsia" w:cs="굴림" w:hint="eastAsia"/>
                <w:color w:val="000000"/>
                <w:kern w:val="0"/>
                <w:sz w:val="18"/>
              </w:rPr>
              <w:t>4,575,000,000</w:t>
            </w:r>
          </w:p>
        </w:tc>
      </w:tr>
    </w:tbl>
    <w:p w:rsidR="00D666D2" w:rsidRDefault="00C91B12" w:rsidP="00D85B22">
      <w:pPr>
        <w:spacing w:after="0"/>
        <w:jc w:val="left"/>
      </w:pPr>
      <w:r>
        <w:rPr>
          <w:rFonts w:hint="eastAsia"/>
        </w:rPr>
        <w:t>주)</w:t>
      </w:r>
      <w:r>
        <w:t xml:space="preserve"> </w:t>
      </w:r>
      <w:r>
        <w:rPr>
          <w:rFonts w:hint="eastAsia"/>
        </w:rPr>
        <w:t xml:space="preserve">상기 이전대상 자산목록의 장부상 가액은 </w:t>
      </w:r>
      <w:r>
        <w:t>2018</w:t>
      </w:r>
      <w:r>
        <w:rPr>
          <w:rFonts w:hint="eastAsia"/>
        </w:rPr>
        <w:t xml:space="preserve">년 </w:t>
      </w:r>
      <w:r>
        <w:t>12</w:t>
      </w:r>
      <w:r>
        <w:rPr>
          <w:rFonts w:hint="eastAsia"/>
        </w:rPr>
        <w:t xml:space="preserve">월 </w:t>
      </w:r>
      <w:r>
        <w:t>31</w:t>
      </w:r>
      <w:r>
        <w:rPr>
          <w:rFonts w:hint="eastAsia"/>
        </w:rPr>
        <w:t>일 기준의 가액이며 분할 후 신설</w:t>
      </w:r>
    </w:p>
    <w:p w:rsidR="00D666D2" w:rsidRDefault="00C91B12" w:rsidP="00D85B22">
      <w:pPr>
        <w:spacing w:after="0"/>
        <w:jc w:val="left"/>
      </w:pPr>
      <w:r>
        <w:rPr>
          <w:rFonts w:hint="eastAsia"/>
        </w:rPr>
        <w:t>회사에 귀속될 가액은 이전대상 자산(특허권)의 가치평가를 바탕으로 산정되었으며,</w:t>
      </w:r>
      <w:r>
        <w:t xml:space="preserve"> </w:t>
      </w:r>
      <w:r>
        <w:rPr>
          <w:rFonts w:hint="eastAsia"/>
        </w:rPr>
        <w:t>동 가액은 분할기일에 변동될 수 있음.</w:t>
      </w:r>
    </w:p>
    <w:p w:rsidR="00C91B12" w:rsidRDefault="00C91B12" w:rsidP="00D85B22">
      <w:pPr>
        <w:spacing w:after="0"/>
        <w:jc w:val="left"/>
      </w:pPr>
    </w:p>
    <w:p w:rsidR="005266CB" w:rsidRDefault="005266CB" w:rsidP="00D85B22">
      <w:pPr>
        <w:spacing w:after="0"/>
        <w:jc w:val="left"/>
      </w:pPr>
    </w:p>
    <w:p w:rsidR="00BE706B" w:rsidRDefault="00BE706B" w:rsidP="00D85B22">
      <w:pPr>
        <w:spacing w:after="0"/>
        <w:jc w:val="left"/>
      </w:pPr>
    </w:p>
    <w:p w:rsidR="00BE706B" w:rsidRDefault="00BE706B" w:rsidP="00D85B22">
      <w:pPr>
        <w:spacing w:after="0"/>
        <w:jc w:val="left"/>
      </w:pPr>
    </w:p>
    <w:p w:rsidR="00D666D2" w:rsidRDefault="00D666D2" w:rsidP="00D85B22">
      <w:pPr>
        <w:spacing w:after="0"/>
        <w:jc w:val="left"/>
      </w:pPr>
      <w:r>
        <w:rPr>
          <w:rFonts w:hint="eastAsia"/>
        </w:rPr>
        <w:lastRenderedPageBreak/>
        <w:t>첨부3</w:t>
      </w:r>
      <w:r>
        <w:t xml:space="preserve"> : </w:t>
      </w:r>
      <w:r>
        <w:rPr>
          <w:rFonts w:hint="eastAsia"/>
        </w:rPr>
        <w:t>분할신설회사의 정관</w:t>
      </w:r>
    </w:p>
    <w:p w:rsidR="002943DE" w:rsidRDefault="002943DE" w:rsidP="00D85B22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1장  총  칙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1조 (상호) 본 회사의 상호는 엠텍세미콘 주식회사라 한다.</w:t>
      </w:r>
    </w:p>
    <w:p w:rsidR="002943DE" w:rsidRDefault="002943DE" w:rsidP="002943DE">
      <w:pPr>
        <w:spacing w:after="0"/>
        <w:jc w:val="left"/>
      </w:pPr>
      <w:r>
        <w:t xml:space="preserve">             영문으로는 MtekSemicon Inc.라 표기한다.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2조 (목적) 본 회사는 다음의 사업을 영위함을 목적으로 한다.</w:t>
      </w:r>
    </w:p>
    <w:p w:rsidR="002943DE" w:rsidRDefault="002943DE" w:rsidP="00853939">
      <w:pPr>
        <w:spacing w:after="0"/>
        <w:ind w:leftChars="100" w:left="200"/>
        <w:jc w:val="left"/>
      </w:pPr>
      <w:r>
        <w:t>1. 노하우 기술의 판매, 임대 및 서비스업</w:t>
      </w:r>
    </w:p>
    <w:p w:rsidR="002943DE" w:rsidRDefault="002943DE" w:rsidP="00853939">
      <w:pPr>
        <w:spacing w:after="0"/>
        <w:ind w:leftChars="100" w:left="200"/>
        <w:jc w:val="left"/>
      </w:pPr>
      <w:r>
        <w:t>2. 반도체 설계, 제조 및 판매업</w:t>
      </w:r>
    </w:p>
    <w:p w:rsidR="002943DE" w:rsidRDefault="002943DE" w:rsidP="00853939">
      <w:pPr>
        <w:spacing w:after="0"/>
        <w:ind w:leftChars="100" w:left="200"/>
        <w:jc w:val="left"/>
      </w:pPr>
      <w:r>
        <w:t>3. 반도체 설계 용역서비스업</w:t>
      </w:r>
    </w:p>
    <w:p w:rsidR="002943DE" w:rsidRDefault="002943DE" w:rsidP="00853939">
      <w:pPr>
        <w:spacing w:after="0"/>
        <w:ind w:leftChars="100" w:left="200"/>
        <w:jc w:val="left"/>
      </w:pPr>
      <w:r>
        <w:t>4. 전자기기 설계, 제조 및 판매업</w:t>
      </w:r>
    </w:p>
    <w:p w:rsidR="002943DE" w:rsidRDefault="002943DE" w:rsidP="00853939">
      <w:pPr>
        <w:spacing w:after="0"/>
        <w:ind w:leftChars="100" w:left="200"/>
        <w:jc w:val="left"/>
      </w:pPr>
      <w:r>
        <w:t>5. 반도체, 전자기기 도소매업 및 수출입업</w:t>
      </w:r>
    </w:p>
    <w:p w:rsidR="002943DE" w:rsidRDefault="002943DE" w:rsidP="00853939">
      <w:pPr>
        <w:spacing w:after="0"/>
        <w:ind w:leftChars="100" w:left="200"/>
        <w:jc w:val="left"/>
      </w:pPr>
      <w:r>
        <w:t>6. 소프트웨어 개발, 제작 및 판매업</w:t>
      </w:r>
    </w:p>
    <w:p w:rsidR="002943DE" w:rsidRDefault="002943DE" w:rsidP="00853939">
      <w:pPr>
        <w:spacing w:after="0"/>
        <w:ind w:leftChars="100" w:left="200"/>
        <w:jc w:val="left"/>
      </w:pPr>
      <w:r>
        <w:t>7. 소프트웨어개발 용역서비스업</w:t>
      </w:r>
    </w:p>
    <w:p w:rsidR="002943DE" w:rsidRDefault="002943DE" w:rsidP="00853939">
      <w:pPr>
        <w:spacing w:after="0"/>
        <w:ind w:leftChars="100" w:left="200"/>
        <w:jc w:val="left"/>
      </w:pPr>
      <w:r>
        <w:t>8. 상품의 중개, 도소매 및 무역업</w:t>
      </w:r>
    </w:p>
    <w:p w:rsidR="002943DE" w:rsidRDefault="002943DE" w:rsidP="00853939">
      <w:pPr>
        <w:spacing w:after="0"/>
        <w:ind w:leftChars="100" w:left="200"/>
        <w:jc w:val="left"/>
      </w:pPr>
      <w:r>
        <w:t>9. 각호의 부대사업 일체 및 수출입업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3조 (본점소재지 및 지점 등의 설치) ① 본 회사는 본점을 경기도 성남시내에 둔다.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본 회사는 필요에 따라 이사회의 결의로 국내외에 지점, 출장소, 사무소 및 현지 법인 등을 둘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4조 (공고방법) 이 회사의 공고방법은 서울시에서 발행하는 일간매일경제신문에 게재한다.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2장  주  식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5조 (회사가 발행할 주식의 총수) 본회사가 발행할 주식의 총수는 1,000,000주로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6조 (1주의 금액) 본회사가 발행하는 주식 1주의 금액은 금500원으로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7조 (회사 설립시에 발행하는 주식의 총수) 본회사가 설립 시에 발행하는 주식의 총수는 200,000주로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8조 (주식의 종류) ① 본 회사가 발행할 주식의 종류는 기명식 보통주식과 기명식 종류주식으로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회사가 발행하는 종류주식은 이익배당에 관한 우선주식, 의결권 배제 또는 제한에 관한 주식, </w:t>
      </w:r>
      <w:r>
        <w:lastRenderedPageBreak/>
        <w:t>상환주식, 전환주식 및 이들의 전부 또는 일부를 혼합한 주식으로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9조 (주권의 종류) 본 회사가 발행할 주권의 종류는 일주권, 오주권, 일십주권, 오십주권, 일백주권, 오백주권, 일천주권, 일만주권의 8종으로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10조 (신주인수권) ① 본회사의 주주는 신주발행에 있어서 그가 소유한 주식에 비례하여  신주를 배정 받을 권리를 가진다. 단, 주주가 신주인수권의 일부 또는 전부를 포기하거나 상실한  경우와 신주발행에 있어서 단주가 발생한 경우에는 그 처리방법은 이사회의 결의로 정한다.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전항의 규정에도 불구하고 신기술의 도입, 재무구조의 개선 등 회사의 경영상 목적을 달성하기 위하여 필요한 경우 다음 각호의 경우에 이사회의 결의로 신주의 배정비율이나 신주를 배정 받을 자를 정할 수 있다.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1. 신문광고 등의 방법으로 일반공모의 방식으로 신주를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2. 신문광고 등의 방법으로 주주우선공모의 방법으로 신주를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3. 우리사주조합원에게 신주를 우선 배정하는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4. 주식예탁증서(DR)발행에 따라 신주를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5. 회사가 경영상 필요로 외국인 투자를 위하여 신주를 우선 배정하는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6. 신기술사업금융지원에 관한 법률에 의한 신기술사업금융회사와 신기술투자조합, 중소기      업 창업지원법에 의한 중소기업창업투자회사와 중소기업창업투자조합 및 법인세법규정      에 의한 기관투자자에게 신주를 배정하는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7. 기술도입, 연구개발, 생산</w:t>
      </w:r>
      <w:r>
        <w:rPr>
          <w:rFonts w:ascii="MS Gothic" w:hAnsi="MS Gothic" w:cs="MS Gothic"/>
        </w:rPr>
        <w:t>․</w:t>
      </w:r>
      <w:r>
        <w:t>판매</w:t>
      </w:r>
      <w:r>
        <w:rPr>
          <w:rFonts w:ascii="MS Gothic" w:hAnsi="MS Gothic" w:cs="MS Gothic"/>
        </w:rPr>
        <w:t>․</w:t>
      </w:r>
      <w:r>
        <w:t>자본제휴를 위하여 그 제휴회사에게 신주를 배정하는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8. 긴급한 자금조달을 위하여 국내외 금융기관, 국내법인 또는 국내인에게 신주를 배정하는 경우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11조 (준비금의 자본전입) 회사는 이사회의 결의에 의하여 준비금의 전부 또는 일부를 자본에 전입할 수 있다. 단, 필요한 경우에는 주주총회 결의에 의하여도 이를 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12조 (주식의 발행가격) 신주를 발행함에 있어서는 그 일부 또는 전부를 시가 또는 액면 이상의 금액으로 할 수 있으며, 이때에 그 발행가격은 이사회의 결의로 정한다.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13조 (신주의 배당기산일) 본 회사가 유, 무상증자 및 주식배당에 의하여 신주를 발행한 경우, 신주에 대한 이익의 배당에 관하여는 그 신주를 발행한 때가 속하는 사업년도의 직전사업년도말에 발행된 것으로 본다.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14조 (명의개서 대리인) 본 회사는 전조 및 다음조의 주식에 관한 사무를 취급하기 위하여 이사회의 결의로 명의개서대리인을 둘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lastRenderedPageBreak/>
        <w:t>제</w:t>
      </w:r>
      <w:r>
        <w:t>15조 (주권의 명의개서 등) ① 회사가 이사회의 결의로 명의개서대리인을 두기 전까지는 명의개서 등의 사무를 회사가 취급한다.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주식의 명의개서, 질권의 등록 또는 말소, 신탁재산의 표시 또는 말소, 주권의 발행, 신고의 접수, 기타 주식에 관한 업무절차는 이사회의 결의로 정하는 주식업무취급규칙에 따른 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주식의 양도로 인하여 주식의 명의개서를 청구할 경우에는 회사 소정의 청구서에 기명 날인 또는 서명하고 이에 주권을 첨부하여 회사에 제출하여야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④</w:t>
      </w:r>
      <w:r>
        <w:t xml:space="preserve"> 주식의 상속, 유증 기타 계약 이외의 사유로 인하여 주식의 명의개서를 청구할 경우에 는 회사 소정의 청구서에 주권 및 취득의 원인을 증명할 서류를 첨부하여 회사에 제출하여 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⑤</w:t>
      </w:r>
      <w:r>
        <w:t xml:space="preserve"> 주식을 목적으로 한 질권의 설정 또는 이전의 등록이나 말소를 청구할 경우에는 회사 소 정의 청구서에 주권을 첨부하여 회사에 제출하여야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⑥</w:t>
      </w:r>
      <w:r>
        <w:t xml:space="preserve"> 전각항의 청구를 받았을 경우, 회사는 주주명부에 소정의 사항을 기입하고 주권이면에 대표이사의 직인을 날인한 후 청구자에게 반환하여야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16조 (주식의 양도) ① 주식을 양도함에 있어서는 주권을 교부하여야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주식의 이전은 취득자의 성명과 주소를 주주명부에 기재하지 아니하면 회사에 대하여 대항하지 못한다.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17조 (주주 등의 주소, 성명, 인감 또는 서명 등 신고)</w:t>
      </w:r>
      <w:r>
        <w:tab/>
        <w:t>① 주주와 등록질권자 및 그 법정대리인은 그 성명, 주소 및 인감 또는 서명을 본 회사에 신고하여야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외국에 거주하는 주주와 등록질권자는 대한민국내에 통지를 받을 장소와 대리인을 정하 여 신고하여야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제1항 및 제2항의 변동이 발생한 경우에도 같다.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18조 (주권의 재교부)</w:t>
      </w:r>
      <w:r>
        <w:tab/>
        <w:t>① 주권의 분할, 병합, 훼손 등의 사유로 인하여 새로운 주권의 교부를 청구 할 경우 회사 소정의 청구서에 기명날인 또는 서명하고 주권을 첨부하여 제출하여야 한다. 단, 오손 또는 훼손으로 인하여 진위를 식별하기 곤란한 경우에는 다음 항에서 정하는 상실의 예에 따른다.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주권의 상실로 인하여 주권의 재교부를 청구코자 할 경우 회사소정의 청구서에 주권상실 에 대한 제권판결 정본을 첨부하여 제출하여야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19조 (수수료)  회사는 주식의 명의개서는 무료로 취급하고, 주권의 분합 및 재발행 등으로 인한 주권의 재교부의 경우는 이사회의 결의에 따른 소정의 수수료를 징수할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20조 (주주명부의 폐쇄 및 기준일) ① 본 회사는 매년 1월 1일부터 1월 15일까지 권리에 관한 주주명부의 기재변경을 정지한다.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본 회사는 매사업년도의 말일의 최종의 주주명부에 기재되어 있는 주주를 그 사업년도에 관한 </w:t>
      </w:r>
      <w:r>
        <w:lastRenderedPageBreak/>
        <w:t>정기주주총회에서 권리를 행사할 주주로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본 회사는 임시주주총회의 소집 기타 필요한 경우 이사회의 결의로 3월을 경과하지 아니하는 일정한 기간을 정하여 주주명부의 기재변경을 정지하거나, 이사회의 결의로 정한 날에 주주명부에 기재되어 있는 주주를 그 권리를 행사할 수 있는 주주로 할 수 있으며, 이사회 가 필요하다고 인정하는 경우에는 주주명부의 기재변경 정지와 기준일의 지정을 함께 할 수 있다. 회사는 이를 2주전에 공고하여야 한다.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3장  사  채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21조 (사채모집) ① 본 회사는 이사회의 결의로 사채를 모집할 수 있다. 다만, 이사가 3인 미만인 경우에는 주주총회의 결의로 사채를 모집한다.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사채의 종류는 일반사채, 전환사채, 신주인수권부사채의 3종으로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22조 (수탁회사) 사채모집을 위하여 이사회의 결의로 수탁회사를 선임할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23조 (전환사채의 발행) ① 본 회사는 신기술의 도입, 재무구조의 개선 등 회사의 경영상 목적을 달성하기 위하여 필요한 경우 다음 각호의 경우 이사회의 결의로 주주 이외의 자에게 전환사채를 발행할 수 있다.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1. 전환사채를 일반공모의 방법으로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2. 경영상 필요로 외국인투자촉진법에 의한 외국인투자를 위하여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3. 신기술사업금융지원에 관한 법률에 의한 신기술사업금융회사와 신기술투자조합, 중소기      업창업지원법에 의한 중소기업창업투자회사와 중소기업창업투자조합 및 법인세법 규정      에 의한 기관투자자에게 전환사채를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4. 기술도입을 위하여 그 제휴회사에게 전환사채를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5. 긴급한 자금조달을 위하여 국내외 금융기관, 일반법인 및 개인에게 전환사채를 발행하      는 경우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제1항의 전환사채에 있어서 이사회는 그 일부에 대하여만 전환권을 부여하는 조건으로도 이를 발행할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전환으로 인하여 발행하는 주식은 기명식 보통주식으로 하고, 전환가액은 주식의 액면금 액 또는 그 이상의 가액으로 사채발행시 이사회가 정한다.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④</w:t>
      </w:r>
      <w:r>
        <w:t xml:space="preserve"> 전환을 청구할 수 있는 기간은 당해 사채의 발행일 다음날로부터 그 상환기일의 직전일까지로 한다. 그러나 위 기간 내에서 이사회의 결의로써 전환청구기간을 조정할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⑤</w:t>
      </w:r>
      <w:r>
        <w:t xml:space="preserve"> 전환으로 인하여 발행하는 주식에 대한 이익의 배당과 전환사채에 대한 이자의 지급에 관하여는 제13조의 규정을 준용한다.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⑥</w:t>
      </w:r>
      <w:r>
        <w:t xml:space="preserve"> 전환사채발행에 있어서 전 각항 이외의 사항은 이사회의 결의로 이를 정한다.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lastRenderedPageBreak/>
        <w:t>제</w:t>
      </w:r>
      <w:r>
        <w:t>24조 (신주인수권부사채) ① 본 회사는 신기술의 도입, 재무구조의 개선 등 회사의 경영상 목적을 달성하기 위하여 필요한 경우 다음 각호의 경우 이사회의 결의로 주주 이외의 자에게 신주인수권부사채를 발행할 수 있다.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1. 신주인수권부사채를 일반공모의 방법으로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2. 경영상 필요로 외국인투자촉진법에 의한 외국인투자를 위하여 신주인수권부사채를 발행      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3. 신기술사업금융지원에 관한 법률에 의한 신기술사업금융회사와 신기술투자조합, 중소기      업창업지원법에 의한 중소기업창업투자회사와 중소기업창업투자조합 및 법인세법 규정에 의한 기관투자자에게 신주인수권부사채를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4. 기술도입을 위하여 그 제휴회사에게 신주인수권부사채를 발행하는 경우</w:t>
      </w:r>
    </w:p>
    <w:p w:rsidR="002943DE" w:rsidRDefault="002943DE" w:rsidP="00853939">
      <w:pPr>
        <w:spacing w:after="0"/>
        <w:ind w:leftChars="100" w:left="200"/>
        <w:jc w:val="left"/>
      </w:pPr>
      <w:r>
        <w:t xml:space="preserve"> 5. 긴급한 자금조달을 위하여 국내외 금융기관, 일반법인 및 개인에게 신주인수권부사채를      발행하는 경우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신주인수를 청구할 수 있는 금액은 사채의 액면총액을 초과하지 않는 범위내에서 이사회 가 정한다.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신주인수권의 행사로 발행되는 주식은 기명식 보통주식으로 하고, 그 발행가액은 액면금 액 또는 그 이상의 가격으로 사채발행시 이사회가 정한다.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④</w:t>
      </w:r>
      <w:r>
        <w:t xml:space="preserve"> 신주인수권을 행사할 수 있는 기간은 당해 사채의 발행일 다음날로부터 그 상환기일의 직전일까지로 한다. 그러나 위 기간 내에서 이사회의 결의로써 신주인수권의 행 사기간을 조정할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⑤</w:t>
      </w:r>
      <w:r>
        <w:t xml:space="preserve"> 신주인수권의 행사로 인하여 발행하는 주식에 대한 이익의 배당은 제13조의 규정을 준용한다.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⑥</w:t>
      </w:r>
      <w:r>
        <w:t xml:space="preserve"> 신주인수권부사채발행에 있어서 전 각항 이외의 사항은 이사회의 결의로  이를 정한다.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25조 (사채발행에 관한 준용규정) 제15조(명의개서 등), 제17조(주주 등의 주소, 성명 및 인감 또는 서명 등 신고)의 규정은 사채발행의 경우에도 준용한다.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4장  주주총회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26조 (소집시기) ① 본회사의 주주총회는 정기주주총회와 임시주주총회로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정기주주총회는 매사업년도 종료 후 3월 이내에, 임시주주총회는 필요에 따라 이사회의 결의나 기타 법령이 정하는 바에 따라 소집한다.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27조 (소집권자) ① 주주총회의 소집은 법령에 다른 규정이 있는 경우를 제외하고는 이 사회의 결의에 따라 대표이사가 소집한다.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대표이사의 유고시에는 제44조 제4항의 규정을 준용한다.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28조 (소집통지 및 공고) 주주총회를 소집함에는 그 일시, 장소 및 회의의 목적사항을 총회일 2</w:t>
      </w:r>
      <w:r>
        <w:lastRenderedPageBreak/>
        <w:t>주간 전에 주주에게 서면으로 통지를 발송하거나 각 주주의 동의를 받아 전자문서로 통지를 발송하여야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전항의 규정에도 불구하고 자본금 10억원 미만인 경우 주주총회일의 10일 전에 각 주주에게 서면으로 통지를 발송하거나 각 주주의 동의를 받아 전자문서로 통지를 발송할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전2항의 규정에도 불구하고 자본금 10억원 미만인 경우 주주 전원의 동의가 있을 경우에는 소집절차 없이 주주총회를 개최할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29조 (소집지)</w:t>
      </w:r>
      <w:r>
        <w:tab/>
        <w:t xml:space="preserve"> 주주총회는 원칙적으로 본점소재지에서 개최하되 필요에 따라 이의 인접지역에서도 개최할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30조 (주주총회 의장)</w:t>
      </w:r>
      <w:r>
        <w:tab/>
        <w:t>① 주주총회의 의장은 대표이사로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대표이사의 유고시에는 제44조 제4항의 규정을 준용한다.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31조 (의장의 질서유지권) ① 주주총회의 의장은 그 주주총회에서 고의로 의사진행을 방해하기 위한 발언ㆍ행동을 하는 등 현저히 질서를 문란하게 하는 자에 대하여 그 발언의 정지 또는 퇴장을 명할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주주총회의 의장은 원활한 의사진행을 위하여 필요하다고 인정한 때에는 주주의 발언시간 및 회수를 제한할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32조 (주주의 의결권)</w:t>
      </w:r>
      <w:r>
        <w:tab/>
        <w:t>주주의 의결권은 의결권 있는 주식 1주마다 1개로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33조 (상호주에 대한 의결권 제한) 본 회사, 모회사 및 자회사 또는 자회사가 다른 회사의 발행주식 총수의 10분의 1을 초과하는 주식을 가지고 있는 경우 그 다른 회사가 가지 고 있는 본회사의 주식은 의결권이 없다.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 xml:space="preserve">34조 (의결권의 불통일행사) ① 2이상의 의결권을 가지고 있는 주주가 의결권의 불통일 행사를 하고자 할 때에는 회일의 3일전 회사에 대하여 서면으로 그 뜻과 이유를 통지하여야 한다. 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회사는 주주의 의결권의 불통일행사를 거부할 수 있다. 그러나 주주가 주식의 신탁을 인수하였거나 기타 타인을 위하여 주식을 가지고 있는 경우에는 그러하지 아니하다.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35조 (의결권의 대리행사) ① 주주는 대리인으로 하여금 그 의결권을 행사하게 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제1항의 대리인은 주주총회 개회 전에 그 대리권을 증명하는 서면(위임장)을 총회에 제 출하여야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 xml:space="preserve">36조 (서면에 의한 의결권의 행사) ① 주주는 총회에 출석하지 아니하고 서면에 의하여 의결권을 행사할 수 있다. 다만 총회 소집을 결정하기 위한 이사회 결의시 서면결의를 하지 않기로 한 </w:t>
      </w:r>
      <w:r>
        <w:lastRenderedPageBreak/>
        <w:t>경우에는 그러하지 아니하다.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회사는 제1항에 따른 서면결의의 경우 총회의 소집통지서에 주주의 의결권 행사에 필요한 서면과 참고자료를 첨부하여야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서면에 의하여 의결권을 행사하고자 하는 주주는 제2항의 서면에 필요한 사항을 기재하 여, 회일의 전일까지 회사에 제출하여야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37조 (주주총회의 결의방법) ① 주주총회의 결의는 법령 또는 정관에 다른 정함이 있는 경우를 제외하고는 출석한 주주의 의결권의 과반수로 하되 발행주식총수의 4분의1 이상의 수로 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자본금 10억원 미만인 경우 주주총회를 열지 않고 서면에 의한 결의로써 주주총회의 결의를 갈음할 수 있고, 결의의 목적사항에 대하여 주주 전원이 서면으로 동의를 한 때에는 서면에 의한 결의가 있는 것으로 본다.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38조 (주주총회의 의사록) 주주총회의 의사는 그 경과의 요령과 결의결과를 의사록에 기재하고 의장과 출석한 이사가 기명날인 또는 서명을 하여 본점에 비치하여야 한다.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5장  이사ㆍ이사회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39조 (이사의 원수) 본회사의 이사는 3인 이상으로 한다. 단, 자본금이 10억 원 미만일 경우에는 1인 또는 2인으로 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40조 (이사의 선임) ① 이사는 주주총회에서 선임한다. 이 경우 사내이사 또는 사외이사, 기타비상무이사(비상근이사)를 구분하여 선임하여야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이사의 선임은 출석한 주주의 의결권의 과반수로 하되 발행주식 총수의 4분의 1이상의 수로 하여야 한다. 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2인 이상의 이사를 선임하는 경우 상법에서 규정하는 집중투표제는 적용하지 아니한다.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41조 (이사의 임기) 이사의 임기는 3년으로 한다. 단, 그 임기가 최종의 결산기 종료 후 당해 결산기에 관한 정기주주총회 전에 만료될 경우에는 그 총회의 종결 시까지 그 임기를 연장한다.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42조 (이사의 보선) ① 이사 중 결원이 생긴 때에는 주주총회에서 이를 선임한다. 단, 결원이 있음에도 불구하고 재적이사가 본 정관 제38조에서 정하는 원수에 미달되지  아니하고, 업무 수행 상 지장이 없는 경우에는 보결선임을 보류 또는 연기할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보결 또는 증원에 의하여 선임된 이사의 임기는 전임자들의 잔여임기로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 xml:space="preserve">43조 (대표이사 등의 선임) ① 이사회의 결의로 1인 또는 수인의 대표이사를 선임할 수 있다. </w:t>
      </w:r>
      <w:r>
        <w:lastRenderedPageBreak/>
        <w:t>단, 이사가 2인 이하인 경우에는 주주총회에서 1인 또는 수인의 대표이사를 선임한다.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이사회의 결의로 회장, 부회장, 사장, 부사장, 전무, 상무 등의 직책을 갖는 이사를 정할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44조 (이사의 직무) ① 대표이사는 본 회사를 대표하고 업무를 총괄한다. 단, 대표이사가  수명일 때는 이사회의 결의로 각자 또는 공동으로 대표할 것을 정하여야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회장 또는 부회장은 사장의 자문에 응하거나, 경영상의 중요한 사항에 대하여 사장에게 의견을 제시할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부사장, 전무이사, 상무이사 및 이사는 대표이사를 보좌하고 이사회에서 정하는 바에 따라 당회사의 업무를 분장 집행한다.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④</w:t>
      </w:r>
      <w:r>
        <w:t xml:space="preserve"> 대표이사의 유고시에는 다른 대표이사나 위 제3항의 순위로 그  직무를 대행한다.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45조 (이사의 보고의무) 이사는 회사에 현저하게 손해를 미칠 염려가 있는 사실을 발견 한 때에는 즉시 감사에게 이를 보고하여야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46조 (이사회의 구성과 소집)</w:t>
      </w:r>
      <w:r>
        <w:tab/>
        <w:t>① 이사회는 이사로 구성하며 본 회사 업무의 중요사항을 결의한다. 단, 이사가 1인 또는 2인인 경우에는 이사회를 구성하지 아니할 수 있으며, 이 경우 이사회의 권한은 상법에 정한 바에 따라 주주총회 또는 대표이사가 행사한다.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이사회는 대표이사 또는 이사회에서 따로 정한 이사가 있을 때에는 그 이사가 회일의 1주전에 각 이사 및 감사에게 통지하여 소집한다. 단, 이사 및 감사 전원의 동의가 있을 때에는 소집절차를 생략할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이사회의 의장은 제2항의 규정에 의한 이사회의 소집권자로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47조 (통신수단에 의한 회의)</w:t>
      </w:r>
      <w:r>
        <w:tab/>
        <w:t>① 이사회는 이사의 전부 또는 일부가 직접 회의에 출석하지 아니하고 모든 이사가 동영상 및 음성을 동시에 송수신하는 통신수단에 의하여 결의에 참가하는 것을 허용할 수 있다. 이 경우 당해 이사는 이사회에 직접 출석한 것으로 본다.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전항의 방법으로 회의가 진행되었을 때는 의사록에 그 사실을 기록하여야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48조 (이사회의 결의방법) ① 이사회의 결의는 이사 과반수의 출석과 출석이사의 과반수로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이사회의 결의에 관하여 특별한 이해관계가 있는 자는 의결권을 행사하지 못한다. 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49조 (이사회의 의사록) ① 이사회의 의사에 관하여는 의사록을 작성하여야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의사록에는 의사의 안건, 경과요령, 그 결과 반대하는 자와 그 반대 이유를 기재하고 출석한 이사 및 감사가 기명날인 또는 서명하여야 한다. 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lastRenderedPageBreak/>
        <w:t>제</w:t>
      </w:r>
      <w:r>
        <w:t>50조 (이사의 보수와 퇴직금)</w:t>
      </w:r>
      <w:r>
        <w:tab/>
        <w:t xml:space="preserve">① 이사의 보수는 주주총회의 결의로 이를 정한다. 단, 직원의 업무를 겸하여 수행하는 이사에 있어서 직원의 업무에 대한 보수는, 여타 직원의 경 우에 준한다. 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이사의 퇴직금의 지급은 주주총회의 결의를 거친 임원퇴직금 지급규정에 의한다.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전항의 퇴직금은 최소 근로기준법에서 규정되어 있는 금액이상으로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51조 (상담역 및 고문)  ① 본 회사는 이사회의 결의로 상담역 또는 고문 약간 명을 둘 수 있다.</w:t>
      </w:r>
    </w:p>
    <w:p w:rsidR="002943DE" w:rsidRDefault="002943DE" w:rsidP="002943DE">
      <w:pPr>
        <w:spacing w:after="0"/>
        <w:jc w:val="left"/>
      </w:pPr>
      <w:r>
        <w:t xml:space="preserve"> ② 상근하지 아니하는 상담역이나 고문은 등기하지 아니한다.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6장  감 사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52조 (감사)</w:t>
      </w:r>
      <w:r>
        <w:tab/>
        <w:t>① 본회사의 감사는 1인 이상으로 한다. 단, 자본금 10억원 미만인 경우 감사를 선임하지 않을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감사는 주주총회에서 선임한다. 감사의 선임을 위한 의안은 이사의 선임을 위한 의안과는 구분하여 의결한다.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감사의 선임은 출석한 주주의 의결권의 과반수로 하되 발행주식총수의 4분의 1이상의 수로 하여야 한다. 그러나 의결권 없는 주식을 제외한 발행주식총수의 100분의 3을 초과하는 수의 주식을 가진 주주는 그 초과하는 주식에 관하여 제1항의 감사의 선임에 있어서는 의결권을 행사하지 못한다.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53조(감사의 임기) 감사의 임기는 취임 후 3년 내의 최종결산기에 관한 정기주주총회의    종결시까지로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54조 (감사의 보선) 감사 중 결원이 생긴 때에는 주주총회에서 이를 선임한다. 그러나 이 정관 제51조에서 정하는 원수를 결하지 아니하고 업무 수행 상 지장이 없는 경우에는 그러하지 아니하다.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55조 (감사의 직무) ① 감사는 당회사의 회계와 업무를 감사한다.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감사는 이사회에 출석하여 의견을 진술할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감사는 회의의 목적사항과 소집의 이유를 기재한 서면을 이사회에 제출하여 임시총회의 소집을 청구할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④</w:t>
      </w:r>
      <w:r>
        <w:t xml:space="preserve"> 감사는 그 직무를 수행하기 위하여 필요한 때에는 자회사에 대하여 영업의 보고를 요구 할 수 있다. 이 경우 자회사가 지체 없이 보고를 하지 아니할 때 또는 그 보고의 내용을 확 인할 필요가 있는 때에는 자회사의 업무와 재산 상태를 조사할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 xml:space="preserve">56조 (감사록의 작성) </w:t>
      </w:r>
      <w:r>
        <w:tab/>
        <w:t xml:space="preserve">감사는 감사에 관하여 감사록을 작성하여야 하며, 감사록에는 감사의 </w:t>
      </w:r>
      <w:r>
        <w:lastRenderedPageBreak/>
        <w:t>실시요령과 그 결과를 기재하고 그 감사를 실시한 감사가 기명날인 또는 서명을 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57조 (감사의 보수와 퇴직금)</w:t>
      </w:r>
      <w:r>
        <w:tab/>
        <w:t xml:space="preserve">① 감사의 보수는 주주총회의 결의로 이를 정한다. 단, 직원의 업무를 겸하여 수행하는 감사에 있어서 직원의 업무에 대한 보수는, 여타직원 경우 에 준한다. 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감사의 퇴직금의 지급은 주주총회의 결의를 거친 임원퇴직금지급 규정에 의한다.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전항의 퇴직금은 최소 근로기준법에서 규정되어 있는 금액이상으로 한다.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7장  계  산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58조 (사업년도) 본 회사의 사업년도는 매년 1월 1일부터 12월 31일까지로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59조 (재무제표와 영업보고서의 작성과 비치등) ① 본 회사의 대표이사는 정기주주 총회 회일 6주간 전에 다음의 서류와 그 부속명세서 및 영업보고서를 작성하여 이사회의 승인과 감사의 감사를 받아야 하며, 다음 각호의 서류와 영업보고서를 정기주주총회에 제출하여 승인을 받아야 한다.</w:t>
      </w:r>
    </w:p>
    <w:p w:rsidR="002943DE" w:rsidRDefault="002943DE" w:rsidP="002943DE">
      <w:pPr>
        <w:spacing w:after="0"/>
        <w:jc w:val="left"/>
      </w:pPr>
      <w:r>
        <w:t xml:space="preserve">  1. 대차대조표</w:t>
      </w:r>
    </w:p>
    <w:p w:rsidR="002943DE" w:rsidRDefault="002943DE" w:rsidP="002943DE">
      <w:pPr>
        <w:spacing w:after="0"/>
        <w:jc w:val="left"/>
      </w:pPr>
      <w:r>
        <w:t xml:space="preserve">  2. 손익계산서</w:t>
      </w:r>
    </w:p>
    <w:p w:rsidR="002943DE" w:rsidRDefault="002943DE" w:rsidP="002943DE">
      <w:pPr>
        <w:spacing w:after="0"/>
        <w:jc w:val="left"/>
      </w:pPr>
      <w:r>
        <w:t xml:space="preserve">  3. 이익잉여금처분계산서 또는 결손금처리계산서</w:t>
      </w:r>
    </w:p>
    <w:p w:rsidR="002943DE" w:rsidRDefault="002943DE" w:rsidP="002943DE">
      <w:pPr>
        <w:spacing w:after="0"/>
        <w:jc w:val="left"/>
      </w:pPr>
      <w:r>
        <w:t xml:space="preserve">  4. 기타 재무제표부속명세서 및 영업보고서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감사는 정기주주총회 회의일의 1주전까지 감사보고서를 대표이사에게 제출하여야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대표이사는 제1항 각 호의 서류와 그 부속명세서를 영업보고서 및 감사보고서와 함께 정기주주총회 회의일 1주간 전부터 본사에 5년간, 그 부본을 지점에 3년간 비치하여야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④</w:t>
      </w:r>
      <w:r>
        <w:t xml:space="preserve"> 대표이사가 제1항 각호의 서류에 대한 주주총회의 승인을  얻은 때에는 지체없이 대차대조표와 외부감사인의 감사의견을 공고하여야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60조 (이익잉여금의 처분) 당회사는 매사업년도말의 처분전이익잉여금을 다음과 같이 처분한다.</w:t>
      </w:r>
    </w:p>
    <w:p w:rsidR="002943DE" w:rsidRDefault="002943DE" w:rsidP="00853939">
      <w:pPr>
        <w:spacing w:after="0"/>
        <w:ind w:leftChars="200" w:left="400"/>
        <w:jc w:val="left"/>
      </w:pPr>
      <w:r>
        <w:tab/>
        <w:t>1. 이익준비금</w:t>
      </w:r>
    </w:p>
    <w:p w:rsidR="002943DE" w:rsidRDefault="002943DE" w:rsidP="00853939">
      <w:pPr>
        <w:spacing w:after="0"/>
        <w:ind w:leftChars="200" w:left="400"/>
        <w:jc w:val="left"/>
      </w:pPr>
      <w:r>
        <w:tab/>
        <w:t>2. 별도적립금</w:t>
      </w:r>
    </w:p>
    <w:p w:rsidR="002943DE" w:rsidRDefault="002943DE" w:rsidP="00853939">
      <w:pPr>
        <w:spacing w:after="0"/>
        <w:ind w:leftChars="200" w:left="400"/>
        <w:jc w:val="left"/>
      </w:pPr>
      <w:r>
        <w:tab/>
        <w:t>3. 주주배당금</w:t>
      </w:r>
    </w:p>
    <w:p w:rsidR="002943DE" w:rsidRDefault="002943DE" w:rsidP="00853939">
      <w:pPr>
        <w:spacing w:after="0"/>
        <w:ind w:leftChars="200" w:left="400"/>
        <w:jc w:val="left"/>
      </w:pPr>
      <w:r>
        <w:tab/>
        <w:t>4. 임의적립금</w:t>
      </w:r>
    </w:p>
    <w:p w:rsidR="002943DE" w:rsidRDefault="002943DE" w:rsidP="00853939">
      <w:pPr>
        <w:spacing w:after="0"/>
        <w:ind w:leftChars="200" w:left="400"/>
        <w:jc w:val="left"/>
      </w:pPr>
      <w:r>
        <w:tab/>
        <w:t>5. 임원상여금</w:t>
      </w:r>
    </w:p>
    <w:p w:rsidR="002943DE" w:rsidRDefault="002943DE" w:rsidP="00853939">
      <w:pPr>
        <w:spacing w:after="0"/>
        <w:ind w:leftChars="200" w:left="400"/>
        <w:jc w:val="left"/>
      </w:pPr>
      <w:r>
        <w:tab/>
        <w:t>6. 기타의 이익잉여금처분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61조 (이익배당) ① 이익의 배당은 금전과 주식으로 할 수 있다.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전항의 배당은 매결산기말일 현재의 주주명부에 기재된 주주 또는 등록된 질권자에게 지급한다.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이익의 배당을 주식으로 하는 경우 회사가 수종의 주식을 발행한 때에는 주주총회의 결의로 </w:t>
      </w:r>
      <w:r>
        <w:lastRenderedPageBreak/>
        <w:t>그와 다른 종류의 주식으로도 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62조 (배당금지급청구권의 소멸시효)</w:t>
      </w:r>
      <w:r>
        <w:tab/>
        <w:t>① 배당금은 배당이 확정된 날로부터 5년이 경과하여도 수령되지 않은 때에는 당회사는 지급의무를 면하는 것으로 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②</w:t>
      </w:r>
      <w:r>
        <w:t xml:space="preserve"> 전항의 시효의 완성으로 인한 배당금은 당회사에 귀속한다.</w:t>
      </w:r>
    </w:p>
    <w:p w:rsidR="002943DE" w:rsidRDefault="002943DE" w:rsidP="002943DE">
      <w:pPr>
        <w:spacing w:after="0"/>
        <w:jc w:val="left"/>
      </w:pPr>
      <w:r>
        <w:rPr>
          <w:rFonts w:hint="eastAsia"/>
        </w:rPr>
        <w:t>③</w:t>
      </w:r>
      <w:r>
        <w:t xml:space="preserve"> 이익배당금에 대하여는 이자를 지급하지 않는다.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rFonts w:hint="eastAsia"/>
          <w:b/>
        </w:rPr>
        <w:t>제</w:t>
      </w:r>
      <w:r w:rsidRPr="002943DE">
        <w:rPr>
          <w:b/>
        </w:rPr>
        <w:t>8장  기  타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63조 (업무규정) 본 회사는 업무의 수행 및 기타 경영상 필요한 규정 및 세부규칙을 이 사회의 결의에 의하여 제정할 수 있다.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64조 (규정 외 사항) 본 정관에 규정되지 않은 사항은 주주총회의 결의, 상법 및 기타의  법령에 따른다.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b/>
        </w:rPr>
        <w:t>부      칙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 xml:space="preserve">1조 (시행일) 이 정관은 엠텍비젼 주식회사의 분할등기일로부터 그 효력을 발생한다. 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제</w:t>
      </w:r>
      <w:r>
        <w:t>2조(최초의 영업년도) 본 회사의 최초의 영업년도는 분할등기일로부터 같은 해 12월 31일까지로 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  <w:r>
        <w:rPr>
          <w:rFonts w:hint="eastAsia"/>
        </w:rPr>
        <w:t>이상과</w:t>
      </w:r>
      <w:r>
        <w:t xml:space="preserve"> 같이 본 정관을 작성하고 설립위원이 다음에 기명날인 또는 서명한다.</w:t>
      </w: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left"/>
      </w:pPr>
    </w:p>
    <w:p w:rsidR="002943DE" w:rsidRDefault="002943DE" w:rsidP="002943DE">
      <w:pPr>
        <w:spacing w:after="0"/>
        <w:jc w:val="center"/>
      </w:pPr>
      <w:r>
        <w:t>2019년 3월 5일</w:t>
      </w:r>
    </w:p>
    <w:p w:rsidR="002943DE" w:rsidRPr="002943DE" w:rsidRDefault="002943DE" w:rsidP="002943DE">
      <w:pPr>
        <w:spacing w:after="0"/>
        <w:jc w:val="center"/>
        <w:rPr>
          <w:b/>
        </w:rPr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b/>
        </w:rPr>
        <w:t>엠텍세미콘 주식회사</w:t>
      </w:r>
    </w:p>
    <w:p w:rsidR="002943DE" w:rsidRDefault="002943DE" w:rsidP="002943DE">
      <w:pPr>
        <w:spacing w:after="0"/>
        <w:jc w:val="left"/>
      </w:pPr>
    </w:p>
    <w:p w:rsidR="002943DE" w:rsidRPr="002943DE" w:rsidRDefault="002943DE" w:rsidP="002943DE">
      <w:pPr>
        <w:spacing w:after="0"/>
        <w:jc w:val="center"/>
        <w:rPr>
          <w:b/>
        </w:rPr>
      </w:pPr>
      <w:r w:rsidRPr="002943DE">
        <w:rPr>
          <w:b/>
        </w:rPr>
        <w:t>설립위원 대표이사 강성범</w:t>
      </w:r>
    </w:p>
    <w:sectPr w:rsidR="002943DE" w:rsidRPr="002943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65" w:rsidRDefault="00CE3A65" w:rsidP="000A045D">
      <w:pPr>
        <w:spacing w:after="0" w:line="240" w:lineRule="auto"/>
      </w:pPr>
      <w:r>
        <w:separator/>
      </w:r>
    </w:p>
  </w:endnote>
  <w:endnote w:type="continuationSeparator" w:id="0">
    <w:p w:rsidR="00CE3A65" w:rsidRDefault="00CE3A65" w:rsidP="000A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65" w:rsidRDefault="00CE3A65" w:rsidP="000A045D">
      <w:pPr>
        <w:spacing w:after="0" w:line="240" w:lineRule="auto"/>
      </w:pPr>
      <w:r>
        <w:separator/>
      </w:r>
    </w:p>
  </w:footnote>
  <w:footnote w:type="continuationSeparator" w:id="0">
    <w:p w:rsidR="00CE3A65" w:rsidRDefault="00CE3A65" w:rsidP="000A0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23E6"/>
    <w:multiLevelType w:val="hybridMultilevel"/>
    <w:tmpl w:val="30209E38"/>
    <w:lvl w:ilvl="0" w:tplc="0A8E3B8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102524"/>
    <w:multiLevelType w:val="hybridMultilevel"/>
    <w:tmpl w:val="16B21370"/>
    <w:lvl w:ilvl="0" w:tplc="10C80F1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F470338"/>
    <w:multiLevelType w:val="hybridMultilevel"/>
    <w:tmpl w:val="0CA8EC60"/>
    <w:lvl w:ilvl="0" w:tplc="1A266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F11395"/>
    <w:multiLevelType w:val="hybridMultilevel"/>
    <w:tmpl w:val="CBFAEC7A"/>
    <w:lvl w:ilvl="0" w:tplc="EF00951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344810"/>
    <w:multiLevelType w:val="hybridMultilevel"/>
    <w:tmpl w:val="0CA8EC60"/>
    <w:lvl w:ilvl="0" w:tplc="1A266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D74DAC"/>
    <w:multiLevelType w:val="hybridMultilevel"/>
    <w:tmpl w:val="69207D2C"/>
    <w:lvl w:ilvl="0" w:tplc="0A8E3B8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C5B14AA"/>
    <w:multiLevelType w:val="hybridMultilevel"/>
    <w:tmpl w:val="47EED510"/>
    <w:lvl w:ilvl="0" w:tplc="996AE6B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93A4728"/>
    <w:multiLevelType w:val="hybridMultilevel"/>
    <w:tmpl w:val="2876A7E8"/>
    <w:lvl w:ilvl="0" w:tplc="9782FF70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201169E"/>
    <w:multiLevelType w:val="hybridMultilevel"/>
    <w:tmpl w:val="9294A31A"/>
    <w:lvl w:ilvl="0" w:tplc="B67C435C">
      <w:start w:val="1"/>
      <w:numFmt w:val="decimal"/>
      <w:lvlText w:val="(%1)"/>
      <w:lvlJc w:val="left"/>
      <w:pPr>
        <w:ind w:left="5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7196682F"/>
    <w:multiLevelType w:val="hybridMultilevel"/>
    <w:tmpl w:val="68BC9290"/>
    <w:lvl w:ilvl="0" w:tplc="64E2D1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4509D12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3F"/>
    <w:rsid w:val="00072A50"/>
    <w:rsid w:val="00085744"/>
    <w:rsid w:val="000A045D"/>
    <w:rsid w:val="001153C1"/>
    <w:rsid w:val="00121BA1"/>
    <w:rsid w:val="00152099"/>
    <w:rsid w:val="00190706"/>
    <w:rsid w:val="001A6752"/>
    <w:rsid w:val="001D1B74"/>
    <w:rsid w:val="00205A0B"/>
    <w:rsid w:val="002157CC"/>
    <w:rsid w:val="00227367"/>
    <w:rsid w:val="00246647"/>
    <w:rsid w:val="002564C7"/>
    <w:rsid w:val="002767AE"/>
    <w:rsid w:val="002943DE"/>
    <w:rsid w:val="002C0EF9"/>
    <w:rsid w:val="002C1993"/>
    <w:rsid w:val="002D0298"/>
    <w:rsid w:val="003026EA"/>
    <w:rsid w:val="00314AD1"/>
    <w:rsid w:val="003A71C2"/>
    <w:rsid w:val="003B2895"/>
    <w:rsid w:val="0040472A"/>
    <w:rsid w:val="0042717C"/>
    <w:rsid w:val="0044091E"/>
    <w:rsid w:val="00460FBC"/>
    <w:rsid w:val="004C0007"/>
    <w:rsid w:val="004C26C3"/>
    <w:rsid w:val="004C4DF2"/>
    <w:rsid w:val="004C5E4F"/>
    <w:rsid w:val="004D3E03"/>
    <w:rsid w:val="004E1D2F"/>
    <w:rsid w:val="00501438"/>
    <w:rsid w:val="005077F4"/>
    <w:rsid w:val="005266CB"/>
    <w:rsid w:val="0058299A"/>
    <w:rsid w:val="005A426E"/>
    <w:rsid w:val="005B732B"/>
    <w:rsid w:val="005F53D8"/>
    <w:rsid w:val="0061710A"/>
    <w:rsid w:val="00691078"/>
    <w:rsid w:val="006F383F"/>
    <w:rsid w:val="007105C3"/>
    <w:rsid w:val="00717DEA"/>
    <w:rsid w:val="00727136"/>
    <w:rsid w:val="00737275"/>
    <w:rsid w:val="007B477E"/>
    <w:rsid w:val="007C29A3"/>
    <w:rsid w:val="007F6EA4"/>
    <w:rsid w:val="008501C1"/>
    <w:rsid w:val="00853939"/>
    <w:rsid w:val="00853964"/>
    <w:rsid w:val="00940917"/>
    <w:rsid w:val="009B4CAA"/>
    <w:rsid w:val="009C5B27"/>
    <w:rsid w:val="00A37AEF"/>
    <w:rsid w:val="00A948A5"/>
    <w:rsid w:val="00AB65B5"/>
    <w:rsid w:val="00B342B9"/>
    <w:rsid w:val="00BC3282"/>
    <w:rsid w:val="00BE706B"/>
    <w:rsid w:val="00BF163F"/>
    <w:rsid w:val="00BF3C29"/>
    <w:rsid w:val="00C0234C"/>
    <w:rsid w:val="00C818D9"/>
    <w:rsid w:val="00C91B12"/>
    <w:rsid w:val="00C91C83"/>
    <w:rsid w:val="00CC1B12"/>
    <w:rsid w:val="00CD6AB6"/>
    <w:rsid w:val="00CE3A65"/>
    <w:rsid w:val="00D26A89"/>
    <w:rsid w:val="00D32852"/>
    <w:rsid w:val="00D666D2"/>
    <w:rsid w:val="00D85B22"/>
    <w:rsid w:val="00D87176"/>
    <w:rsid w:val="00DA4CA3"/>
    <w:rsid w:val="00DF52BD"/>
    <w:rsid w:val="00E316D0"/>
    <w:rsid w:val="00E3285B"/>
    <w:rsid w:val="00E70EDB"/>
    <w:rsid w:val="00E9048A"/>
    <w:rsid w:val="00EC07A5"/>
    <w:rsid w:val="00EE6210"/>
    <w:rsid w:val="00F0631D"/>
    <w:rsid w:val="00F6061A"/>
    <w:rsid w:val="00F93972"/>
    <w:rsid w:val="00FB092B"/>
    <w:rsid w:val="00FD04F5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E7E1AA-FE08-43EF-A56C-64F6D340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5B5"/>
    <w:pPr>
      <w:ind w:leftChars="400" w:left="800"/>
    </w:pPr>
  </w:style>
  <w:style w:type="table" w:styleId="a4">
    <w:name w:val="Table Grid"/>
    <w:basedOn w:val="a1"/>
    <w:uiPriority w:val="39"/>
    <w:rsid w:val="0042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D85B22"/>
  </w:style>
  <w:style w:type="character" w:customStyle="1" w:styleId="Char">
    <w:name w:val="날짜 Char"/>
    <w:basedOn w:val="a0"/>
    <w:link w:val="a5"/>
    <w:uiPriority w:val="99"/>
    <w:semiHidden/>
    <w:rsid w:val="00D85B22"/>
  </w:style>
  <w:style w:type="paragraph" w:styleId="a6">
    <w:name w:val="header"/>
    <w:basedOn w:val="a"/>
    <w:link w:val="Char0"/>
    <w:uiPriority w:val="99"/>
    <w:unhideWhenUsed/>
    <w:rsid w:val="000A04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A045D"/>
  </w:style>
  <w:style w:type="paragraph" w:styleId="a7">
    <w:name w:val="footer"/>
    <w:basedOn w:val="a"/>
    <w:link w:val="Char1"/>
    <w:uiPriority w:val="99"/>
    <w:unhideWhenUsed/>
    <w:rsid w:val="000A045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A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773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백동현</dc:creator>
  <cp:lastModifiedBy>백동현</cp:lastModifiedBy>
  <cp:revision>2</cp:revision>
  <dcterms:created xsi:type="dcterms:W3CDTF">2019-04-07T23:42:00Z</dcterms:created>
  <dcterms:modified xsi:type="dcterms:W3CDTF">2019-04-07T23:42:00Z</dcterms:modified>
</cp:coreProperties>
</file>